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6A33" w14:textId="01088528" w:rsidR="00245239" w:rsidRPr="00245239" w:rsidRDefault="00934AD2" w:rsidP="00245239">
      <w:pPr>
        <w:spacing w:line="360" w:lineRule="auto"/>
        <w:jc w:val="center"/>
        <w:rPr>
          <w:b/>
          <w:bCs/>
        </w:rPr>
      </w:pPr>
      <w:r>
        <w:rPr>
          <w:b/>
          <w:bCs/>
        </w:rPr>
        <w:t xml:space="preserve">1] </w:t>
      </w:r>
      <w:r w:rsidR="00245239">
        <w:rPr>
          <w:b/>
          <w:bCs/>
        </w:rPr>
        <w:t>Keep</w:t>
      </w:r>
      <w:r>
        <w:rPr>
          <w:b/>
          <w:bCs/>
        </w:rPr>
        <w:t xml:space="preserve"> Your Hand to the Plow</w:t>
      </w:r>
    </w:p>
    <w:p w14:paraId="1911ADA9" w14:textId="77777777" w:rsidR="00245239" w:rsidRDefault="00245239" w:rsidP="003E63F7">
      <w:pPr>
        <w:spacing w:line="360" w:lineRule="auto"/>
        <w:rPr>
          <w:b/>
          <w:bCs/>
          <w:i/>
          <w:iCs/>
        </w:rPr>
      </w:pPr>
    </w:p>
    <w:p w14:paraId="4401C9D8" w14:textId="74D3F1B4" w:rsidR="00A31DA5" w:rsidRDefault="00A31DA5" w:rsidP="003E63F7">
      <w:pPr>
        <w:spacing w:line="360" w:lineRule="auto"/>
        <w:rPr>
          <w:b/>
          <w:bCs/>
          <w:i/>
          <w:iCs/>
        </w:rPr>
      </w:pPr>
      <w:r w:rsidRPr="00A31DA5">
        <w:rPr>
          <w:b/>
          <w:bCs/>
          <w:i/>
          <w:iCs/>
        </w:rPr>
        <w:t xml:space="preserve">Luke 9:57-62: </w:t>
      </w:r>
      <w:r w:rsidRPr="00A31DA5">
        <w:rPr>
          <w:b/>
          <w:bCs/>
          <w:i/>
          <w:iCs/>
        </w:rPr>
        <w:t xml:space="preserve">As they were going along the road, someone said to him, “I will follow you wherever you go.” </w:t>
      </w:r>
      <w:r w:rsidRPr="00A31DA5">
        <w:rPr>
          <w:b/>
          <w:bCs/>
          <w:i/>
          <w:iCs/>
          <w:vertAlign w:val="superscript"/>
        </w:rPr>
        <w:t>58 </w:t>
      </w:r>
      <w:r w:rsidRPr="00A31DA5">
        <w:rPr>
          <w:b/>
          <w:bCs/>
          <w:i/>
          <w:iCs/>
        </w:rPr>
        <w:t xml:space="preserve">And Jesus said to him, “Foxes have holes, and birds of the air have nests, but the Son of Man has nowhere to lay his head.” </w:t>
      </w:r>
      <w:r w:rsidRPr="00A31DA5">
        <w:rPr>
          <w:b/>
          <w:bCs/>
          <w:i/>
          <w:iCs/>
          <w:vertAlign w:val="superscript"/>
        </w:rPr>
        <w:t>59 </w:t>
      </w:r>
      <w:r w:rsidRPr="00A31DA5">
        <w:rPr>
          <w:b/>
          <w:bCs/>
          <w:i/>
          <w:iCs/>
        </w:rPr>
        <w:t xml:space="preserve">To another he said, “Follow me.” But he said, “Lord, let me first go and bury my father.” </w:t>
      </w:r>
      <w:r w:rsidRPr="00A31DA5">
        <w:rPr>
          <w:b/>
          <w:bCs/>
          <w:i/>
          <w:iCs/>
          <w:vertAlign w:val="superscript"/>
        </w:rPr>
        <w:t>60 </w:t>
      </w:r>
      <w:r w:rsidRPr="00A31DA5">
        <w:rPr>
          <w:b/>
          <w:bCs/>
          <w:i/>
          <w:iCs/>
        </w:rPr>
        <w:t xml:space="preserve">And Jesus said to him, “Leave the dead to bury their own dead. But as for you, go and proclaim the kingdom of God.” </w:t>
      </w:r>
      <w:r w:rsidRPr="00A31DA5">
        <w:rPr>
          <w:b/>
          <w:bCs/>
          <w:i/>
          <w:iCs/>
          <w:vertAlign w:val="superscript"/>
        </w:rPr>
        <w:t>61 </w:t>
      </w:r>
      <w:r w:rsidRPr="00A31DA5">
        <w:rPr>
          <w:b/>
          <w:bCs/>
          <w:i/>
          <w:iCs/>
        </w:rPr>
        <w:t xml:space="preserve">Yet another said, “I will follow you, Lord, but let me first say farewell to those at my home.” </w:t>
      </w:r>
    </w:p>
    <w:p w14:paraId="6B0CF375" w14:textId="1F04E7FC" w:rsidR="00FD32FF" w:rsidRDefault="00934AD2" w:rsidP="003E63F7">
      <w:pPr>
        <w:spacing w:line="360" w:lineRule="auto"/>
        <w:rPr>
          <w:b/>
          <w:bCs/>
          <w:i/>
          <w:iCs/>
        </w:rPr>
      </w:pPr>
      <w:r>
        <w:rPr>
          <w:b/>
          <w:bCs/>
          <w:i/>
          <w:iCs/>
        </w:rPr>
        <w:t xml:space="preserve">2] </w:t>
      </w:r>
      <w:r w:rsidR="00A31DA5" w:rsidRPr="00A31DA5">
        <w:rPr>
          <w:b/>
          <w:bCs/>
          <w:i/>
          <w:iCs/>
        </w:rPr>
        <w:t>J</w:t>
      </w:r>
      <w:r w:rsidR="00A31DA5" w:rsidRPr="00A31DA5">
        <w:rPr>
          <w:b/>
          <w:bCs/>
          <w:i/>
          <w:iCs/>
        </w:rPr>
        <w:t>esus said to him, “No one who puts his hand to the plow and looks back is fit for the kingdom of God.”</w:t>
      </w:r>
    </w:p>
    <w:p w14:paraId="3DBC3FF1" w14:textId="77777777" w:rsidR="00F13850" w:rsidRDefault="00193CCC" w:rsidP="003E63F7">
      <w:pPr>
        <w:spacing w:line="360" w:lineRule="auto"/>
      </w:pPr>
      <w:r>
        <w:t xml:space="preserve">Jesus was speaking to the </w:t>
      </w:r>
      <w:r w:rsidR="00F13850">
        <w:t xml:space="preserve">calling and commission of every believer. </w:t>
      </w:r>
    </w:p>
    <w:p w14:paraId="57ABC667" w14:textId="77777777" w:rsidR="00F13850" w:rsidRDefault="00F13850" w:rsidP="00F13850">
      <w:pPr>
        <w:pStyle w:val="ListParagraph"/>
        <w:numPr>
          <w:ilvl w:val="0"/>
          <w:numId w:val="3"/>
        </w:numPr>
        <w:spacing w:line="360" w:lineRule="auto"/>
      </w:pPr>
      <w:r>
        <w:t>To go into all the world.</w:t>
      </w:r>
    </w:p>
    <w:p w14:paraId="467C767A" w14:textId="6BCA7170" w:rsidR="00193CCC" w:rsidRDefault="00F13850" w:rsidP="00F13850">
      <w:pPr>
        <w:pStyle w:val="ListParagraph"/>
        <w:numPr>
          <w:ilvl w:val="0"/>
          <w:numId w:val="3"/>
        </w:numPr>
        <w:spacing w:line="360" w:lineRule="auto"/>
      </w:pPr>
      <w:r>
        <w:t xml:space="preserve">But then the </w:t>
      </w:r>
      <w:r w:rsidR="00193CCC">
        <w:t>distractions of life</w:t>
      </w:r>
      <w:r w:rsidR="00245239">
        <w:t xml:space="preserve"> can interfere.</w:t>
      </w:r>
    </w:p>
    <w:p w14:paraId="0B178ED9" w14:textId="77777777" w:rsidR="00245239" w:rsidRPr="00AB5569" w:rsidRDefault="00245239" w:rsidP="00245239">
      <w:pPr>
        <w:pStyle w:val="ListParagraph"/>
        <w:spacing w:line="360" w:lineRule="auto"/>
      </w:pPr>
    </w:p>
    <w:p w14:paraId="34899616" w14:textId="0FF86008" w:rsidR="00A31DA5" w:rsidRDefault="00934AD2" w:rsidP="003E63F7">
      <w:pPr>
        <w:spacing w:line="360" w:lineRule="auto"/>
        <w:rPr>
          <w:b/>
          <w:bCs/>
        </w:rPr>
      </w:pPr>
      <w:r>
        <w:rPr>
          <w:b/>
          <w:bCs/>
        </w:rPr>
        <w:t xml:space="preserve">4] </w:t>
      </w:r>
      <w:r w:rsidR="00A31DA5">
        <w:rPr>
          <w:b/>
          <w:bCs/>
          <w:u w:val="single"/>
        </w:rPr>
        <w:t xml:space="preserve">In Love </w:t>
      </w:r>
      <w:proofErr w:type="gramStart"/>
      <w:r w:rsidR="00A31DA5">
        <w:rPr>
          <w:b/>
          <w:bCs/>
          <w:u w:val="single"/>
        </w:rPr>
        <w:t>With</w:t>
      </w:r>
      <w:proofErr w:type="gramEnd"/>
      <w:r w:rsidR="00A31DA5">
        <w:rPr>
          <w:b/>
          <w:bCs/>
          <w:u w:val="single"/>
        </w:rPr>
        <w:t xml:space="preserve"> the World</w:t>
      </w:r>
    </w:p>
    <w:p w14:paraId="7CA7B23B" w14:textId="6473522B" w:rsidR="00A31DA5" w:rsidRPr="00A31DA5" w:rsidRDefault="00A31DA5" w:rsidP="003E63F7">
      <w:pPr>
        <w:spacing w:line="360" w:lineRule="auto"/>
        <w:rPr>
          <w:b/>
          <w:bCs/>
          <w:i/>
          <w:iCs/>
        </w:rPr>
      </w:pPr>
      <w:r>
        <w:rPr>
          <w:b/>
          <w:bCs/>
          <w:i/>
          <w:iCs/>
        </w:rPr>
        <w:t xml:space="preserve">2 Timothy 4:10: </w:t>
      </w:r>
      <w:r w:rsidRPr="00A31DA5">
        <w:rPr>
          <w:b/>
          <w:bCs/>
          <w:i/>
          <w:iCs/>
        </w:rPr>
        <w:t xml:space="preserve">For Demas, </w:t>
      </w:r>
      <w:r w:rsidRPr="00A31DA5">
        <w:rPr>
          <w:b/>
          <w:bCs/>
          <w:i/>
          <w:iCs/>
          <w:u w:val="single"/>
        </w:rPr>
        <w:t>in love with this present world</w:t>
      </w:r>
      <w:r w:rsidRPr="00A31DA5">
        <w:rPr>
          <w:b/>
          <w:bCs/>
          <w:i/>
          <w:iCs/>
        </w:rPr>
        <w:t>, has deserted me and gone to Thessalonica. Crescens has gone to Galatia, Titus to Dalmatia</w:t>
      </w:r>
      <w:r>
        <w:rPr>
          <w:b/>
          <w:bCs/>
          <w:i/>
          <w:iCs/>
        </w:rPr>
        <w:t>.</w:t>
      </w:r>
    </w:p>
    <w:p w14:paraId="581E80D0" w14:textId="05C2DB20" w:rsidR="00471B89" w:rsidRDefault="00471B89" w:rsidP="003E63F7">
      <w:pPr>
        <w:spacing w:line="360" w:lineRule="auto"/>
      </w:pPr>
      <w:r>
        <w:t>Falling in love with the world</w:t>
      </w:r>
      <w:r w:rsidR="00AB5569">
        <w:t xml:space="preserve"> usually doesn’t happen overnight. </w:t>
      </w:r>
    </w:p>
    <w:p w14:paraId="511ADFCC" w14:textId="3BB9CF20" w:rsidR="00AB5569" w:rsidRDefault="00AB5569" w:rsidP="00AB5569">
      <w:pPr>
        <w:pStyle w:val="ListParagraph"/>
        <w:numPr>
          <w:ilvl w:val="0"/>
          <w:numId w:val="2"/>
        </w:numPr>
        <w:spacing w:line="360" w:lineRule="auto"/>
      </w:pPr>
      <w:r>
        <w:t>Little things capture our attention. Seed planted on unfit soil.</w:t>
      </w:r>
    </w:p>
    <w:p w14:paraId="450AF4DB" w14:textId="6EF71152" w:rsidR="00245239" w:rsidRDefault="00245239" w:rsidP="00245239">
      <w:pPr>
        <w:spacing w:line="360" w:lineRule="auto"/>
      </w:pPr>
      <w:r>
        <w:t>THE LORD will always be the last one standing in your life.</w:t>
      </w:r>
    </w:p>
    <w:p w14:paraId="3A444FD2" w14:textId="77777777" w:rsidR="00471B89" w:rsidRDefault="00471B89" w:rsidP="003E63F7">
      <w:pPr>
        <w:spacing w:line="360" w:lineRule="auto"/>
        <w:rPr>
          <w:b/>
          <w:bCs/>
          <w:i/>
          <w:iCs/>
        </w:rPr>
      </w:pPr>
    </w:p>
    <w:p w14:paraId="7E268AA3" w14:textId="0B938838" w:rsidR="00A31DA5" w:rsidRDefault="00934AD2" w:rsidP="003E63F7">
      <w:pPr>
        <w:spacing w:line="360" w:lineRule="auto"/>
        <w:rPr>
          <w:b/>
          <w:bCs/>
          <w:i/>
          <w:iCs/>
        </w:rPr>
      </w:pPr>
      <w:r>
        <w:rPr>
          <w:b/>
          <w:bCs/>
          <w:i/>
          <w:iCs/>
        </w:rPr>
        <w:t xml:space="preserve">5] </w:t>
      </w:r>
      <w:r w:rsidR="00A31DA5">
        <w:rPr>
          <w:b/>
          <w:bCs/>
          <w:i/>
          <w:iCs/>
        </w:rPr>
        <w:t xml:space="preserve">1 John 2:15: </w:t>
      </w:r>
      <w:r w:rsidR="00A31DA5" w:rsidRPr="00A31DA5">
        <w:rPr>
          <w:b/>
          <w:bCs/>
          <w:i/>
          <w:iCs/>
        </w:rPr>
        <w:t>Do not love the world or the things in the world. If anyone loves the world, the love of the Father is not in him</w:t>
      </w:r>
      <w:r w:rsidR="00A31DA5">
        <w:rPr>
          <w:b/>
          <w:bCs/>
          <w:i/>
          <w:iCs/>
        </w:rPr>
        <w:t>.</w:t>
      </w:r>
    </w:p>
    <w:p w14:paraId="67F24312" w14:textId="76AEACCD" w:rsidR="00AB5569" w:rsidRPr="00245239" w:rsidRDefault="00245239" w:rsidP="00245239">
      <w:pPr>
        <w:pStyle w:val="ListParagraph"/>
        <w:numPr>
          <w:ilvl w:val="0"/>
          <w:numId w:val="2"/>
        </w:numPr>
        <w:spacing w:line="360" w:lineRule="auto"/>
        <w:rPr>
          <w:b/>
          <w:bCs/>
          <w:i/>
          <w:iCs/>
        </w:rPr>
      </w:pPr>
      <w:r>
        <w:t>Only ONE deserves our devotion.</w:t>
      </w:r>
    </w:p>
    <w:p w14:paraId="70BB941B" w14:textId="43AE74B8" w:rsidR="00245239" w:rsidRPr="00193CCC" w:rsidRDefault="00245239" w:rsidP="00245239">
      <w:pPr>
        <w:pStyle w:val="ListParagraph"/>
        <w:numPr>
          <w:ilvl w:val="1"/>
          <w:numId w:val="2"/>
        </w:numPr>
        <w:spacing w:line="360" w:lineRule="auto"/>
        <w:rPr>
          <w:b/>
          <w:bCs/>
          <w:i/>
          <w:iCs/>
        </w:rPr>
      </w:pPr>
      <w:r>
        <w:lastRenderedPageBreak/>
        <w:t xml:space="preserve">This doesn’t happen out of </w:t>
      </w:r>
      <w:proofErr w:type="gramStart"/>
      <w:r>
        <w:t>will-power</w:t>
      </w:r>
      <w:proofErr w:type="gramEnd"/>
      <w:r>
        <w:t>, but by transformation.</w:t>
      </w:r>
    </w:p>
    <w:p w14:paraId="7F1B4810" w14:textId="77777777" w:rsidR="00193CCC" w:rsidRDefault="00193CCC" w:rsidP="00193CCC">
      <w:pPr>
        <w:spacing w:line="360" w:lineRule="auto"/>
        <w:rPr>
          <w:b/>
          <w:bCs/>
          <w:i/>
          <w:iCs/>
        </w:rPr>
      </w:pPr>
    </w:p>
    <w:p w14:paraId="383F1739" w14:textId="10A248C1" w:rsidR="00193CCC" w:rsidRDefault="00934AD2" w:rsidP="00193CCC">
      <w:pPr>
        <w:spacing w:line="360" w:lineRule="auto"/>
      </w:pPr>
      <w:r>
        <w:rPr>
          <w:b/>
          <w:bCs/>
        </w:rPr>
        <w:t xml:space="preserve">6] </w:t>
      </w:r>
      <w:r w:rsidR="00193CCC" w:rsidRPr="00245239">
        <w:rPr>
          <w:b/>
          <w:bCs/>
          <w:u w:val="single"/>
        </w:rPr>
        <w:t>We need a transformation</w:t>
      </w:r>
      <w:r w:rsidR="00193CCC">
        <w:t>. More than just knowledge, and more than just experience.</w:t>
      </w:r>
    </w:p>
    <w:p w14:paraId="48BED6EA" w14:textId="647B24EB" w:rsidR="00193CCC" w:rsidRPr="00193CCC" w:rsidRDefault="00193CCC" w:rsidP="00193CCC">
      <w:pPr>
        <w:pStyle w:val="ListParagraph"/>
        <w:numPr>
          <w:ilvl w:val="0"/>
          <w:numId w:val="2"/>
        </w:numPr>
        <w:spacing w:line="360" w:lineRule="auto"/>
      </w:pPr>
      <w:r>
        <w:t>Heart, Mind, Body, Soul</w:t>
      </w:r>
    </w:p>
    <w:p w14:paraId="6B3116D0" w14:textId="0EFA3AEC" w:rsidR="00A31DA5" w:rsidRDefault="00141BFB" w:rsidP="003E63F7">
      <w:pPr>
        <w:spacing w:line="360" w:lineRule="auto"/>
        <w:rPr>
          <w:b/>
          <w:bCs/>
          <w:i/>
          <w:iCs/>
        </w:rPr>
      </w:pPr>
      <w:r>
        <w:rPr>
          <w:b/>
          <w:bCs/>
          <w:i/>
          <w:iCs/>
        </w:rPr>
        <w:t xml:space="preserve">7] </w:t>
      </w:r>
      <w:r w:rsidR="00A31DA5">
        <w:rPr>
          <w:b/>
          <w:bCs/>
          <w:i/>
          <w:iCs/>
        </w:rPr>
        <w:t xml:space="preserve">Romans 12:2: </w:t>
      </w:r>
      <w:r w:rsidR="00A31DA5" w:rsidRPr="00A31DA5">
        <w:rPr>
          <w:b/>
          <w:bCs/>
          <w:i/>
          <w:iCs/>
        </w:rPr>
        <w:t>Do not be conformed to this world, but be transformed by the renewal of your mind, that by testing you may discern what is the will of God, what is good and acceptable and perfec</w:t>
      </w:r>
      <w:r w:rsidR="00A31DA5">
        <w:rPr>
          <w:b/>
          <w:bCs/>
          <w:i/>
          <w:iCs/>
        </w:rPr>
        <w:t>t.</w:t>
      </w:r>
    </w:p>
    <w:p w14:paraId="76D29252" w14:textId="749F65A6" w:rsidR="00AB5569" w:rsidRPr="00AB5569" w:rsidRDefault="00AB5569" w:rsidP="00AB5569">
      <w:pPr>
        <w:pStyle w:val="ListParagraph"/>
        <w:numPr>
          <w:ilvl w:val="0"/>
          <w:numId w:val="2"/>
        </w:numPr>
        <w:spacing w:line="360" w:lineRule="auto"/>
        <w:rPr>
          <w:b/>
          <w:bCs/>
          <w:i/>
          <w:iCs/>
        </w:rPr>
      </w:pPr>
      <w:r>
        <w:t>He reached out for you. The transforming grace of God.</w:t>
      </w:r>
    </w:p>
    <w:p w14:paraId="18604E49" w14:textId="3615E9D0" w:rsidR="00AB5569" w:rsidRPr="00AB5569" w:rsidRDefault="00AB5569" w:rsidP="00AB5569">
      <w:pPr>
        <w:pStyle w:val="ListParagraph"/>
        <w:numPr>
          <w:ilvl w:val="1"/>
          <w:numId w:val="2"/>
        </w:numPr>
        <w:spacing w:line="360" w:lineRule="auto"/>
        <w:rPr>
          <w:b/>
          <w:bCs/>
          <w:i/>
          <w:iCs/>
        </w:rPr>
      </w:pPr>
      <w:r>
        <w:t>Where would I be w/o the Lord?</w:t>
      </w:r>
    </w:p>
    <w:p w14:paraId="0DF3DD7E" w14:textId="77777777" w:rsidR="00A31DA5" w:rsidRDefault="00A31DA5" w:rsidP="003E63F7">
      <w:pPr>
        <w:spacing w:line="360" w:lineRule="auto"/>
        <w:rPr>
          <w:b/>
          <w:bCs/>
          <w:i/>
          <w:iCs/>
        </w:rPr>
      </w:pPr>
    </w:p>
    <w:p w14:paraId="4C9E68E3" w14:textId="0AD0C683" w:rsidR="00193CCC" w:rsidRPr="00193CCC" w:rsidRDefault="00193CCC" w:rsidP="003E63F7">
      <w:pPr>
        <w:spacing w:line="360" w:lineRule="auto"/>
      </w:pPr>
      <w:r>
        <w:t>There should be a difference in our lives.</w:t>
      </w:r>
    </w:p>
    <w:p w14:paraId="08F87BC9" w14:textId="11A9D91C" w:rsidR="00A31DA5" w:rsidRDefault="00141BFB" w:rsidP="003E63F7">
      <w:pPr>
        <w:spacing w:line="360" w:lineRule="auto"/>
        <w:rPr>
          <w:b/>
          <w:bCs/>
        </w:rPr>
      </w:pPr>
      <w:r>
        <w:rPr>
          <w:b/>
          <w:bCs/>
        </w:rPr>
        <w:t xml:space="preserve">8] </w:t>
      </w:r>
      <w:r w:rsidR="00E61048">
        <w:rPr>
          <w:b/>
          <w:bCs/>
          <w:u w:val="single"/>
        </w:rPr>
        <w:t>God is Worth the Pursuit</w:t>
      </w:r>
    </w:p>
    <w:p w14:paraId="61F644D3" w14:textId="3A3DC736" w:rsidR="00A31DA5" w:rsidRDefault="00A31DA5" w:rsidP="003E63F7">
      <w:pPr>
        <w:spacing w:line="360" w:lineRule="auto"/>
        <w:rPr>
          <w:b/>
          <w:bCs/>
          <w:i/>
          <w:iCs/>
        </w:rPr>
      </w:pPr>
      <w:r>
        <w:rPr>
          <w:b/>
          <w:bCs/>
          <w:i/>
          <w:iCs/>
        </w:rPr>
        <w:t xml:space="preserve">1 Timothy 6:17: </w:t>
      </w:r>
      <w:r w:rsidRPr="00A31DA5">
        <w:rPr>
          <w:b/>
          <w:bCs/>
          <w:i/>
          <w:iCs/>
        </w:rPr>
        <w:t>As for the rich in this present age, charge them not to be haughty, nor to set their hopes on the uncertainty of riches, but on God, who richly provides us with everything to enjoy</w:t>
      </w:r>
      <w:r>
        <w:rPr>
          <w:b/>
          <w:bCs/>
          <w:i/>
          <w:iCs/>
        </w:rPr>
        <w:t>.</w:t>
      </w:r>
    </w:p>
    <w:p w14:paraId="39711B6A" w14:textId="0A9FF81C" w:rsidR="00A31DA5" w:rsidRPr="00AB5569" w:rsidRDefault="00A31DA5" w:rsidP="003E63F7">
      <w:pPr>
        <w:pStyle w:val="ListParagraph"/>
        <w:numPr>
          <w:ilvl w:val="0"/>
          <w:numId w:val="1"/>
        </w:numPr>
        <w:spacing w:line="360" w:lineRule="auto"/>
        <w:rPr>
          <w:vertAlign w:val="superscript"/>
        </w:rPr>
      </w:pPr>
      <w:r>
        <w:t>Temporary hope produces pride. It’s not even about having a distaste for riches, but for the pride that it can so easily produce.</w:t>
      </w:r>
    </w:p>
    <w:p w14:paraId="085B4FFB" w14:textId="2269A410" w:rsidR="00193CCC" w:rsidRPr="00193CCC" w:rsidRDefault="00AB5569" w:rsidP="00193CCC">
      <w:pPr>
        <w:pStyle w:val="ListParagraph"/>
        <w:numPr>
          <w:ilvl w:val="1"/>
          <w:numId w:val="1"/>
        </w:numPr>
        <w:spacing w:line="360" w:lineRule="auto"/>
        <w:rPr>
          <w:vertAlign w:val="superscript"/>
        </w:rPr>
      </w:pPr>
      <w:r>
        <w:t>What happens when someone admires their own work? They lose a hunger for moving forward.</w:t>
      </w:r>
    </w:p>
    <w:p w14:paraId="2211254B" w14:textId="77777777" w:rsidR="00193CCC" w:rsidRDefault="00193CCC" w:rsidP="00193CCC">
      <w:pPr>
        <w:spacing w:line="360" w:lineRule="auto"/>
      </w:pPr>
    </w:p>
    <w:p w14:paraId="039DC3BF" w14:textId="74FC95E4" w:rsidR="00193CCC" w:rsidRDefault="00193CCC" w:rsidP="00193CCC">
      <w:pPr>
        <w:spacing w:line="360" w:lineRule="auto"/>
      </w:pPr>
      <w:r>
        <w:t>There cannot be glory for man and God. All glory belongs to Him.</w:t>
      </w:r>
    </w:p>
    <w:p w14:paraId="7832BFB0" w14:textId="1A4792AC" w:rsidR="00193CCC" w:rsidRPr="00193CCC" w:rsidRDefault="00193CCC" w:rsidP="00193CCC">
      <w:pPr>
        <w:spacing w:line="360" w:lineRule="auto"/>
      </w:pPr>
      <w:r>
        <w:t>When we keep our hand to the plow…and He gets the glory…we reap a harvest.</w:t>
      </w:r>
    </w:p>
    <w:p w14:paraId="22719E30" w14:textId="065C3DAD" w:rsidR="00A31DA5" w:rsidRPr="00A31DA5" w:rsidRDefault="00A31DA5" w:rsidP="003E63F7">
      <w:pPr>
        <w:pStyle w:val="ListParagraph"/>
        <w:numPr>
          <w:ilvl w:val="0"/>
          <w:numId w:val="1"/>
        </w:numPr>
        <w:spacing w:line="360" w:lineRule="auto"/>
        <w:rPr>
          <w:b/>
          <w:bCs/>
          <w:i/>
          <w:iCs/>
          <w:vertAlign w:val="superscript"/>
        </w:rPr>
      </w:pPr>
      <w:r w:rsidRPr="00A31DA5">
        <w:rPr>
          <w:b/>
          <w:bCs/>
          <w:i/>
          <w:iCs/>
        </w:rPr>
        <w:t xml:space="preserve">Acts 14:17: </w:t>
      </w:r>
      <w:r w:rsidRPr="00A31DA5">
        <w:rPr>
          <w:b/>
          <w:bCs/>
          <w:i/>
          <w:iCs/>
        </w:rPr>
        <w:t xml:space="preserve">Yet he did not leave himself without witness, for he did good by giving you rains from heaven and fruitful seasons, satisfying your hearts with food and </w:t>
      </w:r>
      <w:proofErr w:type="gramStart"/>
      <w:r w:rsidRPr="00A31DA5">
        <w:rPr>
          <w:b/>
          <w:bCs/>
          <w:i/>
          <w:iCs/>
        </w:rPr>
        <w:t>gladness.”</w:t>
      </w:r>
      <w:proofErr w:type="gramEnd"/>
    </w:p>
    <w:p w14:paraId="6F2E8014" w14:textId="5FEBBB32" w:rsidR="00A31DA5" w:rsidRPr="00141BFB" w:rsidRDefault="00A31DA5" w:rsidP="003E63F7">
      <w:pPr>
        <w:pStyle w:val="ListParagraph"/>
        <w:numPr>
          <w:ilvl w:val="1"/>
          <w:numId w:val="1"/>
        </w:numPr>
        <w:spacing w:line="360" w:lineRule="auto"/>
        <w:rPr>
          <w:b/>
          <w:bCs/>
          <w:i/>
          <w:iCs/>
          <w:vertAlign w:val="superscript"/>
        </w:rPr>
      </w:pPr>
      <w:r>
        <w:lastRenderedPageBreak/>
        <w:t>Give us the rain from heaven</w:t>
      </w:r>
      <w:r w:rsidR="003E63F7">
        <w:t xml:space="preserve">, that brings about a </w:t>
      </w:r>
      <w:r w:rsidR="003E63F7">
        <w:rPr>
          <w:i/>
          <w:iCs/>
        </w:rPr>
        <w:t xml:space="preserve">Heavenly </w:t>
      </w:r>
      <w:r w:rsidR="003E63F7">
        <w:t>blessing.</w:t>
      </w:r>
    </w:p>
    <w:p w14:paraId="1EA8EF07" w14:textId="6054ECB9" w:rsidR="00141BFB" w:rsidRPr="00141BFB" w:rsidRDefault="00141BFB" w:rsidP="003E63F7">
      <w:pPr>
        <w:pStyle w:val="ListParagraph"/>
        <w:numPr>
          <w:ilvl w:val="1"/>
          <w:numId w:val="1"/>
        </w:numPr>
        <w:spacing w:line="360" w:lineRule="auto"/>
        <w:rPr>
          <w:b/>
          <w:bCs/>
          <w:i/>
          <w:iCs/>
          <w:vertAlign w:val="superscript"/>
        </w:rPr>
      </w:pPr>
      <w:r w:rsidRPr="00141BFB">
        <w:rPr>
          <w:b/>
          <w:bCs/>
        </w:rPr>
        <w:t>Acts 3:19: Times of Refreshing.</w:t>
      </w:r>
    </w:p>
    <w:p w14:paraId="65D9A7D8" w14:textId="7A12FCB9" w:rsidR="00245239" w:rsidRPr="00141BFB" w:rsidRDefault="00141BFB" w:rsidP="00245239">
      <w:pPr>
        <w:pStyle w:val="ListParagraph"/>
        <w:numPr>
          <w:ilvl w:val="1"/>
          <w:numId w:val="1"/>
        </w:numPr>
        <w:spacing w:line="360" w:lineRule="auto"/>
        <w:rPr>
          <w:b/>
          <w:bCs/>
          <w:i/>
          <w:iCs/>
          <w:vertAlign w:val="superscript"/>
        </w:rPr>
      </w:pPr>
      <w:r>
        <w:rPr>
          <w:b/>
          <w:bCs/>
          <w:i/>
          <w:iCs/>
        </w:rPr>
        <w:t xml:space="preserve">9] </w:t>
      </w:r>
      <w:r w:rsidR="003E63F7" w:rsidRPr="003E63F7">
        <w:rPr>
          <w:b/>
          <w:bCs/>
          <w:i/>
          <w:iCs/>
        </w:rPr>
        <w:t xml:space="preserve">Ezekiel 34:27: </w:t>
      </w:r>
      <w:r w:rsidR="003E63F7" w:rsidRPr="003E63F7">
        <w:rPr>
          <w:b/>
          <w:bCs/>
          <w:i/>
          <w:iCs/>
        </w:rPr>
        <w:t>And they shall know that I am the Lord, when I break the bars of their yoke, and deliver them from the hand of those who enslaved them</w:t>
      </w:r>
      <w:r w:rsidR="00245239">
        <w:rPr>
          <w:b/>
          <w:bCs/>
          <w:i/>
          <w:iCs/>
        </w:rPr>
        <w:t>.</w:t>
      </w:r>
    </w:p>
    <w:p w14:paraId="471BAD4A" w14:textId="13E070E3" w:rsidR="00141BFB" w:rsidRPr="00245239" w:rsidRDefault="00141BFB" w:rsidP="00141BFB">
      <w:pPr>
        <w:pStyle w:val="ListParagraph"/>
        <w:numPr>
          <w:ilvl w:val="0"/>
          <w:numId w:val="1"/>
        </w:numPr>
        <w:spacing w:line="360" w:lineRule="auto"/>
        <w:rPr>
          <w:b/>
          <w:bCs/>
          <w:i/>
          <w:iCs/>
          <w:vertAlign w:val="superscript"/>
        </w:rPr>
      </w:pPr>
      <w:r>
        <w:rPr>
          <w:i/>
          <w:iCs/>
        </w:rPr>
        <w:t>No other pursuit will yield victory and freedom, like keeping our eyes on the Lord, and our hand on His Word.</w:t>
      </w:r>
    </w:p>
    <w:sectPr w:rsidR="00141BFB" w:rsidRPr="00245239" w:rsidSect="003E63F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20BE" w14:textId="77777777" w:rsidR="0012225D" w:rsidRDefault="0012225D" w:rsidP="00A31DA5">
      <w:pPr>
        <w:spacing w:after="0" w:line="240" w:lineRule="auto"/>
      </w:pPr>
      <w:r>
        <w:separator/>
      </w:r>
    </w:p>
  </w:endnote>
  <w:endnote w:type="continuationSeparator" w:id="0">
    <w:p w14:paraId="74DA7966" w14:textId="77777777" w:rsidR="0012225D" w:rsidRDefault="0012225D" w:rsidP="00A3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1842" w14:textId="77777777" w:rsidR="0012225D" w:rsidRDefault="0012225D" w:rsidP="00A31DA5">
      <w:pPr>
        <w:spacing w:after="0" w:line="240" w:lineRule="auto"/>
      </w:pPr>
      <w:r>
        <w:separator/>
      </w:r>
    </w:p>
  </w:footnote>
  <w:footnote w:type="continuationSeparator" w:id="0">
    <w:p w14:paraId="4908D634" w14:textId="77777777" w:rsidR="0012225D" w:rsidRDefault="0012225D" w:rsidP="00A31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6316"/>
    <w:multiLevelType w:val="hybridMultilevel"/>
    <w:tmpl w:val="EAF2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90E3A"/>
    <w:multiLevelType w:val="hybridMultilevel"/>
    <w:tmpl w:val="865A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62641"/>
    <w:multiLevelType w:val="hybridMultilevel"/>
    <w:tmpl w:val="8664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22584">
    <w:abstractNumId w:val="0"/>
  </w:num>
  <w:num w:numId="2" w16cid:durableId="384765357">
    <w:abstractNumId w:val="1"/>
  </w:num>
  <w:num w:numId="3" w16cid:durableId="64169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A5"/>
    <w:rsid w:val="0012225D"/>
    <w:rsid w:val="00141BFB"/>
    <w:rsid w:val="00193CCC"/>
    <w:rsid w:val="001C3B89"/>
    <w:rsid w:val="00245239"/>
    <w:rsid w:val="003E63F7"/>
    <w:rsid w:val="00471B89"/>
    <w:rsid w:val="0061018F"/>
    <w:rsid w:val="00934AD2"/>
    <w:rsid w:val="009B37DD"/>
    <w:rsid w:val="00A31DA5"/>
    <w:rsid w:val="00AB5569"/>
    <w:rsid w:val="00B67D83"/>
    <w:rsid w:val="00E61048"/>
    <w:rsid w:val="00F13850"/>
    <w:rsid w:val="00FD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93E4"/>
  <w15:chartTrackingRefBased/>
  <w15:docId w15:val="{0012C35D-2078-4647-AB9B-B92D9737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DA5"/>
    <w:rPr>
      <w:rFonts w:eastAsiaTheme="majorEastAsia" w:cstheme="majorBidi"/>
      <w:color w:val="272727" w:themeColor="text1" w:themeTint="D8"/>
    </w:rPr>
  </w:style>
  <w:style w:type="paragraph" w:styleId="Title">
    <w:name w:val="Title"/>
    <w:basedOn w:val="Normal"/>
    <w:next w:val="Normal"/>
    <w:link w:val="TitleChar"/>
    <w:uiPriority w:val="10"/>
    <w:qFormat/>
    <w:rsid w:val="00A31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DA5"/>
    <w:pPr>
      <w:spacing w:before="160"/>
      <w:jc w:val="center"/>
    </w:pPr>
    <w:rPr>
      <w:i/>
      <w:iCs/>
      <w:color w:val="404040" w:themeColor="text1" w:themeTint="BF"/>
    </w:rPr>
  </w:style>
  <w:style w:type="character" w:customStyle="1" w:styleId="QuoteChar">
    <w:name w:val="Quote Char"/>
    <w:basedOn w:val="DefaultParagraphFont"/>
    <w:link w:val="Quote"/>
    <w:uiPriority w:val="29"/>
    <w:rsid w:val="00A31DA5"/>
    <w:rPr>
      <w:i/>
      <w:iCs/>
      <w:color w:val="404040" w:themeColor="text1" w:themeTint="BF"/>
    </w:rPr>
  </w:style>
  <w:style w:type="paragraph" w:styleId="ListParagraph">
    <w:name w:val="List Paragraph"/>
    <w:basedOn w:val="Normal"/>
    <w:uiPriority w:val="34"/>
    <w:qFormat/>
    <w:rsid w:val="00A31DA5"/>
    <w:pPr>
      <w:ind w:left="720"/>
      <w:contextualSpacing/>
    </w:pPr>
  </w:style>
  <w:style w:type="character" w:styleId="IntenseEmphasis">
    <w:name w:val="Intense Emphasis"/>
    <w:basedOn w:val="DefaultParagraphFont"/>
    <w:uiPriority w:val="21"/>
    <w:qFormat/>
    <w:rsid w:val="00A31DA5"/>
    <w:rPr>
      <w:i/>
      <w:iCs/>
      <w:color w:val="0F4761" w:themeColor="accent1" w:themeShade="BF"/>
    </w:rPr>
  </w:style>
  <w:style w:type="paragraph" w:styleId="IntenseQuote">
    <w:name w:val="Intense Quote"/>
    <w:basedOn w:val="Normal"/>
    <w:next w:val="Normal"/>
    <w:link w:val="IntenseQuoteChar"/>
    <w:uiPriority w:val="30"/>
    <w:qFormat/>
    <w:rsid w:val="00A3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DA5"/>
    <w:rPr>
      <w:i/>
      <w:iCs/>
      <w:color w:val="0F4761" w:themeColor="accent1" w:themeShade="BF"/>
    </w:rPr>
  </w:style>
  <w:style w:type="character" w:styleId="IntenseReference">
    <w:name w:val="Intense Reference"/>
    <w:basedOn w:val="DefaultParagraphFont"/>
    <w:uiPriority w:val="32"/>
    <w:qFormat/>
    <w:rsid w:val="00A31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2095</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muncy</dc:creator>
  <cp:keywords/>
  <dc:description/>
  <cp:lastModifiedBy>O D</cp:lastModifiedBy>
  <cp:revision>3</cp:revision>
  <cp:lastPrinted>2026-03-08T02:19:00Z</cp:lastPrinted>
  <dcterms:created xsi:type="dcterms:W3CDTF">2026-03-06T15:25:00Z</dcterms:created>
  <dcterms:modified xsi:type="dcterms:W3CDTF">2026-03-08T02:20:00Z</dcterms:modified>
</cp:coreProperties>
</file>