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623C" w14:textId="11F4FE23" w:rsidR="005443F3" w:rsidRPr="004047C5" w:rsidRDefault="005443F3" w:rsidP="00216A59">
      <w:pPr>
        <w:spacing w:line="360" w:lineRule="auto"/>
        <w:jc w:val="center"/>
        <w:rPr>
          <w:rFonts w:eastAsia="Times New Roman" w:cstheme="minorHAnsi"/>
          <w:sz w:val="29"/>
          <w:szCs w:val="29"/>
        </w:rPr>
      </w:pPr>
      <w:r w:rsidRPr="004047C5">
        <w:rPr>
          <w:rFonts w:eastAsia="Times New Roman" w:cstheme="minorHAnsi"/>
          <w:b/>
          <w:bCs/>
          <w:sz w:val="29"/>
          <w:szCs w:val="29"/>
          <w:u w:val="single"/>
        </w:rPr>
        <w:t>The Resurrected Life</w:t>
      </w:r>
    </w:p>
    <w:p w14:paraId="7EC648D2" w14:textId="17E4A4C4" w:rsidR="005443F3" w:rsidRPr="004047C5" w:rsidRDefault="005443F3" w:rsidP="00216A59">
      <w:pPr>
        <w:spacing w:line="360" w:lineRule="auto"/>
        <w:jc w:val="center"/>
        <w:rPr>
          <w:rFonts w:eastAsia="Times New Roman" w:cstheme="minorHAnsi"/>
          <w:sz w:val="29"/>
          <w:szCs w:val="29"/>
        </w:rPr>
      </w:pPr>
    </w:p>
    <w:p w14:paraId="3991AC13" w14:textId="017EBA00" w:rsidR="005443F3" w:rsidRPr="004047C5" w:rsidRDefault="005443F3" w:rsidP="00216A59">
      <w:pPr>
        <w:spacing w:line="360" w:lineRule="auto"/>
        <w:rPr>
          <w:rFonts w:eastAsia="Times New Roman" w:cstheme="minorHAnsi"/>
          <w:sz w:val="29"/>
          <w:szCs w:val="29"/>
        </w:rPr>
      </w:pPr>
      <w:r w:rsidRPr="004047C5">
        <w:rPr>
          <w:rFonts w:eastAsia="Times New Roman" w:cstheme="minorHAnsi"/>
          <w:sz w:val="29"/>
          <w:szCs w:val="29"/>
        </w:rPr>
        <w:t>The beauty of Christ’s resurrection.</w:t>
      </w:r>
    </w:p>
    <w:p w14:paraId="75B23417" w14:textId="31C90F61" w:rsidR="005443F3" w:rsidRPr="004047C5" w:rsidRDefault="005443F3" w:rsidP="00216A59">
      <w:pPr>
        <w:pStyle w:val="ListParagraph"/>
        <w:numPr>
          <w:ilvl w:val="0"/>
          <w:numId w:val="1"/>
        </w:numPr>
        <w:spacing w:line="360" w:lineRule="auto"/>
        <w:rPr>
          <w:rFonts w:eastAsia="Times New Roman" w:cstheme="minorHAnsi"/>
          <w:sz w:val="29"/>
          <w:szCs w:val="29"/>
        </w:rPr>
      </w:pPr>
      <w:r w:rsidRPr="004047C5">
        <w:rPr>
          <w:rFonts w:eastAsia="Times New Roman" w:cstheme="minorHAnsi"/>
          <w:sz w:val="29"/>
          <w:szCs w:val="29"/>
        </w:rPr>
        <w:t>Not just a historical moment…A present reality.</w:t>
      </w:r>
    </w:p>
    <w:p w14:paraId="180AB497" w14:textId="2B6293BF" w:rsidR="005443F3" w:rsidRPr="004047C5" w:rsidRDefault="005443F3" w:rsidP="00216A59">
      <w:pPr>
        <w:pStyle w:val="ListParagraph"/>
        <w:numPr>
          <w:ilvl w:val="0"/>
          <w:numId w:val="1"/>
        </w:numPr>
        <w:spacing w:line="360" w:lineRule="auto"/>
        <w:rPr>
          <w:rFonts w:eastAsia="Times New Roman" w:cstheme="minorHAnsi"/>
          <w:sz w:val="29"/>
          <w:szCs w:val="29"/>
        </w:rPr>
      </w:pPr>
      <w:r w:rsidRPr="004047C5">
        <w:rPr>
          <w:rFonts w:eastAsia="Times New Roman" w:cstheme="minorHAnsi"/>
          <w:sz w:val="29"/>
          <w:szCs w:val="29"/>
        </w:rPr>
        <w:t>Not a symbolic moment…A literal work of God’s divine grace.</w:t>
      </w:r>
    </w:p>
    <w:p w14:paraId="08D67CE0" w14:textId="59E9878F" w:rsidR="005443F3" w:rsidRPr="004047C5" w:rsidRDefault="005443F3" w:rsidP="00216A59">
      <w:pPr>
        <w:pStyle w:val="ListParagraph"/>
        <w:numPr>
          <w:ilvl w:val="0"/>
          <w:numId w:val="1"/>
        </w:numPr>
        <w:spacing w:line="360" w:lineRule="auto"/>
        <w:rPr>
          <w:rFonts w:eastAsia="Times New Roman" w:cstheme="minorHAnsi"/>
          <w:sz w:val="29"/>
          <w:szCs w:val="29"/>
        </w:rPr>
      </w:pPr>
      <w:r w:rsidRPr="004047C5">
        <w:rPr>
          <w:rFonts w:eastAsia="Times New Roman" w:cstheme="minorHAnsi"/>
          <w:sz w:val="29"/>
          <w:szCs w:val="29"/>
        </w:rPr>
        <w:t>Not just a static moment…A</w:t>
      </w:r>
      <w:r w:rsidR="0034280A" w:rsidRPr="004047C5">
        <w:rPr>
          <w:rFonts w:eastAsia="Times New Roman" w:cstheme="minorHAnsi"/>
          <w:sz w:val="29"/>
          <w:szCs w:val="29"/>
        </w:rPr>
        <w:t>n ongoing, life-giving event available to all.</w:t>
      </w:r>
    </w:p>
    <w:p w14:paraId="0E347B8A" w14:textId="77777777" w:rsidR="005443F3" w:rsidRPr="004047C5" w:rsidRDefault="005443F3" w:rsidP="00216A59">
      <w:pPr>
        <w:spacing w:line="360" w:lineRule="auto"/>
        <w:rPr>
          <w:rFonts w:eastAsia="Times New Roman" w:cstheme="minorHAnsi"/>
          <w:b/>
          <w:bCs/>
          <w:i/>
          <w:iCs/>
          <w:sz w:val="29"/>
          <w:szCs w:val="29"/>
          <w:u w:val="single"/>
        </w:rPr>
      </w:pPr>
    </w:p>
    <w:p w14:paraId="6A5FB64B" w14:textId="3344EB91" w:rsidR="00270473" w:rsidRPr="004047C5" w:rsidRDefault="00E41AAF" w:rsidP="00216A59">
      <w:pPr>
        <w:spacing w:line="360" w:lineRule="auto"/>
        <w:rPr>
          <w:rFonts w:eastAsia="Times New Roman" w:cstheme="minorHAnsi"/>
          <w:b/>
          <w:bCs/>
          <w:i/>
          <w:iCs/>
          <w:sz w:val="29"/>
          <w:szCs w:val="29"/>
          <w:u w:val="single"/>
        </w:rPr>
      </w:pPr>
      <w:r w:rsidRPr="004047C5">
        <w:rPr>
          <w:rFonts w:eastAsia="Times New Roman" w:cstheme="minorHAnsi"/>
          <w:b/>
          <w:bCs/>
          <w:sz w:val="29"/>
          <w:szCs w:val="29"/>
        </w:rPr>
        <w:t xml:space="preserve">2]  </w:t>
      </w:r>
      <w:r w:rsidR="00270473" w:rsidRPr="004047C5">
        <w:rPr>
          <w:rFonts w:eastAsia="Times New Roman" w:cstheme="minorHAnsi"/>
          <w:b/>
          <w:bCs/>
          <w:i/>
          <w:iCs/>
          <w:sz w:val="29"/>
          <w:szCs w:val="29"/>
          <w:u w:val="single"/>
        </w:rPr>
        <w:t>Philippians 3:10:  That I may know him and the power of his resurrection,</w:t>
      </w:r>
    </w:p>
    <w:p w14:paraId="74E138C1" w14:textId="6F026777" w:rsidR="00270473" w:rsidRPr="004047C5" w:rsidRDefault="00270473" w:rsidP="00216A59">
      <w:pPr>
        <w:spacing w:line="360" w:lineRule="auto"/>
        <w:rPr>
          <w:rFonts w:eastAsia="Times New Roman" w:cstheme="minorHAnsi"/>
          <w:sz w:val="29"/>
          <w:szCs w:val="29"/>
        </w:rPr>
      </w:pPr>
    </w:p>
    <w:p w14:paraId="5927B07E" w14:textId="309FB4AD" w:rsidR="0034280A" w:rsidRPr="004047C5" w:rsidRDefault="0034280A" w:rsidP="00216A59">
      <w:pPr>
        <w:spacing w:line="360" w:lineRule="auto"/>
        <w:rPr>
          <w:rFonts w:eastAsia="Times New Roman" w:cstheme="minorHAnsi"/>
          <w:b/>
          <w:bCs/>
          <w:sz w:val="29"/>
          <w:szCs w:val="29"/>
        </w:rPr>
      </w:pPr>
      <w:r w:rsidRPr="004047C5">
        <w:rPr>
          <w:rFonts w:eastAsia="Times New Roman" w:cstheme="minorHAnsi"/>
          <w:sz w:val="29"/>
          <w:szCs w:val="29"/>
        </w:rPr>
        <w:t xml:space="preserve">That I may </w:t>
      </w:r>
      <w:r w:rsidRPr="004047C5">
        <w:rPr>
          <w:rFonts w:eastAsia="Times New Roman" w:cstheme="minorHAnsi"/>
          <w:i/>
          <w:iCs/>
          <w:sz w:val="29"/>
          <w:szCs w:val="29"/>
        </w:rPr>
        <w:t>know</w:t>
      </w:r>
      <w:r w:rsidR="00EC4028" w:rsidRPr="004047C5">
        <w:rPr>
          <w:rFonts w:eastAsia="Times New Roman" w:cstheme="minorHAnsi"/>
          <w:i/>
          <w:iCs/>
          <w:sz w:val="29"/>
          <w:szCs w:val="29"/>
        </w:rPr>
        <w:t>..</w:t>
      </w:r>
      <w:r w:rsidRPr="004047C5">
        <w:rPr>
          <w:rFonts w:eastAsia="Times New Roman" w:cstheme="minorHAnsi"/>
          <w:i/>
          <w:iCs/>
          <w:sz w:val="29"/>
          <w:szCs w:val="29"/>
        </w:rPr>
        <w:t xml:space="preserve">.  </w:t>
      </w:r>
    </w:p>
    <w:p w14:paraId="5F949B9D" w14:textId="6322B724" w:rsidR="0034280A" w:rsidRPr="004047C5" w:rsidRDefault="0034280A" w:rsidP="00216A59">
      <w:pPr>
        <w:spacing w:line="360" w:lineRule="auto"/>
        <w:rPr>
          <w:rFonts w:eastAsia="Times New Roman" w:cstheme="minorHAnsi"/>
          <w:b/>
          <w:bCs/>
          <w:sz w:val="29"/>
          <w:szCs w:val="29"/>
        </w:rPr>
      </w:pPr>
    </w:p>
    <w:p w14:paraId="45D8C981" w14:textId="5BBEF567" w:rsidR="0034280A" w:rsidRPr="004047C5" w:rsidRDefault="00312303" w:rsidP="00216A59">
      <w:pPr>
        <w:spacing w:line="360" w:lineRule="auto"/>
        <w:rPr>
          <w:rFonts w:eastAsia="Times New Roman" w:cstheme="minorHAnsi"/>
          <w:sz w:val="29"/>
          <w:szCs w:val="29"/>
        </w:rPr>
      </w:pPr>
      <w:r w:rsidRPr="004047C5">
        <w:rPr>
          <w:rFonts w:eastAsia="Times New Roman" w:cstheme="minorHAnsi"/>
          <w:b/>
          <w:bCs/>
          <w:sz w:val="29"/>
          <w:szCs w:val="29"/>
        </w:rPr>
        <w:t xml:space="preserve">3]  </w:t>
      </w:r>
      <w:r w:rsidR="0034280A" w:rsidRPr="004047C5">
        <w:rPr>
          <w:rFonts w:eastAsia="Times New Roman" w:cstheme="minorHAnsi"/>
          <w:b/>
          <w:bCs/>
          <w:sz w:val="29"/>
          <w:szCs w:val="29"/>
        </w:rPr>
        <w:t xml:space="preserve">A Resurrected Life </w:t>
      </w:r>
      <w:r w:rsidR="0028009F" w:rsidRPr="004047C5">
        <w:rPr>
          <w:rFonts w:eastAsia="Times New Roman" w:cstheme="minorHAnsi"/>
          <w:sz w:val="29"/>
          <w:szCs w:val="29"/>
        </w:rPr>
        <w:t xml:space="preserve">has </w:t>
      </w:r>
      <w:proofErr w:type="gramStart"/>
      <w:r w:rsidR="0028009F" w:rsidRPr="004047C5">
        <w:rPr>
          <w:rFonts w:eastAsia="Times New Roman" w:cstheme="minorHAnsi"/>
          <w:sz w:val="29"/>
          <w:szCs w:val="29"/>
        </w:rPr>
        <w:t>purpose</w:t>
      </w:r>
      <w:proofErr w:type="gramEnd"/>
      <w:r w:rsidR="0034280A" w:rsidRPr="004047C5">
        <w:rPr>
          <w:rFonts w:eastAsia="Times New Roman" w:cstheme="minorHAnsi"/>
          <w:sz w:val="29"/>
          <w:szCs w:val="29"/>
        </w:rPr>
        <w:t xml:space="preserve">.  </w:t>
      </w:r>
    </w:p>
    <w:p w14:paraId="23F3D73A" w14:textId="62640616" w:rsidR="0034280A" w:rsidRPr="004047C5" w:rsidRDefault="0034280A" w:rsidP="00216A59">
      <w:pPr>
        <w:pStyle w:val="ListParagraph"/>
        <w:numPr>
          <w:ilvl w:val="0"/>
          <w:numId w:val="3"/>
        </w:numPr>
        <w:spacing w:line="360" w:lineRule="auto"/>
        <w:rPr>
          <w:rFonts w:eastAsia="Times New Roman" w:cstheme="minorHAnsi"/>
          <w:sz w:val="29"/>
          <w:szCs w:val="29"/>
        </w:rPr>
      </w:pPr>
      <w:r w:rsidRPr="004047C5">
        <w:rPr>
          <w:rFonts w:eastAsia="Times New Roman" w:cstheme="minorHAnsi"/>
          <w:sz w:val="29"/>
          <w:szCs w:val="29"/>
        </w:rPr>
        <w:t xml:space="preserve">This goes beyond </w:t>
      </w:r>
      <w:proofErr w:type="gramStart"/>
      <w:r w:rsidRPr="004047C5">
        <w:rPr>
          <w:rFonts w:eastAsia="Times New Roman" w:cstheme="minorHAnsi"/>
          <w:sz w:val="29"/>
          <w:szCs w:val="29"/>
        </w:rPr>
        <w:t>knowledge</w:t>
      </w:r>
      <w:r w:rsidR="003C3E29" w:rsidRPr="004047C5">
        <w:rPr>
          <w:rFonts w:eastAsia="Times New Roman" w:cstheme="minorHAnsi"/>
          <w:sz w:val="29"/>
          <w:szCs w:val="29"/>
        </w:rPr>
        <w:t>, and</w:t>
      </w:r>
      <w:proofErr w:type="gramEnd"/>
      <w:r w:rsidR="003C3E29" w:rsidRPr="004047C5">
        <w:rPr>
          <w:rFonts w:eastAsia="Times New Roman" w:cstheme="minorHAnsi"/>
          <w:sz w:val="29"/>
          <w:szCs w:val="29"/>
        </w:rPr>
        <w:t xml:space="preserve"> enters the realm of </w:t>
      </w:r>
      <w:proofErr w:type="gramStart"/>
      <w:r w:rsidR="00A60C09" w:rsidRPr="004047C5">
        <w:rPr>
          <w:rFonts w:eastAsia="Times New Roman" w:cstheme="minorHAnsi"/>
          <w:sz w:val="29"/>
          <w:szCs w:val="29"/>
        </w:rPr>
        <w:t>relationship</w:t>
      </w:r>
      <w:proofErr w:type="gramEnd"/>
      <w:r w:rsidR="00A60C09" w:rsidRPr="004047C5">
        <w:rPr>
          <w:rFonts w:eastAsia="Times New Roman" w:cstheme="minorHAnsi"/>
          <w:sz w:val="29"/>
          <w:szCs w:val="29"/>
        </w:rPr>
        <w:t>.</w:t>
      </w:r>
    </w:p>
    <w:p w14:paraId="69425B41" w14:textId="77777777" w:rsidR="00A60C09" w:rsidRPr="004047C5" w:rsidRDefault="00A60C09" w:rsidP="00216A59">
      <w:pPr>
        <w:spacing w:line="360" w:lineRule="auto"/>
        <w:rPr>
          <w:rFonts w:eastAsia="Times New Roman" w:cstheme="minorHAnsi"/>
          <w:sz w:val="29"/>
          <w:szCs w:val="29"/>
        </w:rPr>
      </w:pPr>
    </w:p>
    <w:p w14:paraId="7D3DD654" w14:textId="72C09B11" w:rsidR="00A60C09" w:rsidRPr="004047C5" w:rsidRDefault="006D4E4B" w:rsidP="00216A59">
      <w:pPr>
        <w:spacing w:line="360" w:lineRule="auto"/>
        <w:rPr>
          <w:rFonts w:cstheme="minorHAnsi"/>
          <w:b/>
          <w:bCs/>
          <w:i/>
          <w:iCs/>
          <w:sz w:val="29"/>
          <w:szCs w:val="29"/>
        </w:rPr>
      </w:pPr>
      <w:r w:rsidRPr="004047C5">
        <w:rPr>
          <w:rFonts w:eastAsia="Times New Roman" w:cstheme="minorHAnsi"/>
          <w:b/>
          <w:bCs/>
          <w:i/>
          <w:iCs/>
          <w:sz w:val="29"/>
          <w:szCs w:val="29"/>
        </w:rPr>
        <w:t>4</w:t>
      </w:r>
      <w:r w:rsidR="009C10D8" w:rsidRPr="004047C5">
        <w:rPr>
          <w:rFonts w:eastAsia="Times New Roman" w:cstheme="minorHAnsi"/>
          <w:b/>
          <w:bCs/>
          <w:i/>
          <w:iCs/>
          <w:sz w:val="29"/>
          <w:szCs w:val="29"/>
        </w:rPr>
        <w:t xml:space="preserve">]  </w:t>
      </w:r>
      <w:r w:rsidR="00A60C09" w:rsidRPr="004047C5">
        <w:rPr>
          <w:rFonts w:eastAsia="Times New Roman" w:cstheme="minorHAnsi"/>
          <w:b/>
          <w:bCs/>
          <w:i/>
          <w:iCs/>
          <w:sz w:val="29"/>
          <w:szCs w:val="29"/>
        </w:rPr>
        <w:t xml:space="preserve">Philippians 3:8:  </w:t>
      </w:r>
      <w:r w:rsidR="00A60C09" w:rsidRPr="004047C5">
        <w:rPr>
          <w:rFonts w:cstheme="minorHAnsi"/>
          <w:b/>
          <w:bCs/>
          <w:i/>
          <w:iCs/>
          <w:sz w:val="29"/>
          <w:szCs w:val="29"/>
        </w:rPr>
        <w:t>Indeed, I count everything as loss because of the surpassing worth of knowing Christ Jesus my Lord. For his sake I have suffered the loss of all things and count them as rubbish, in order that I may gain Christ.</w:t>
      </w:r>
    </w:p>
    <w:p w14:paraId="48543EB0" w14:textId="77777777" w:rsidR="00A60C09" w:rsidRPr="004047C5" w:rsidRDefault="00A60C09" w:rsidP="00216A59">
      <w:pPr>
        <w:spacing w:line="360" w:lineRule="auto"/>
        <w:rPr>
          <w:rFonts w:cstheme="minorHAnsi"/>
          <w:sz w:val="29"/>
          <w:szCs w:val="29"/>
        </w:rPr>
      </w:pPr>
    </w:p>
    <w:p w14:paraId="62F5CE9C" w14:textId="14569FEB" w:rsidR="00A60C09" w:rsidRPr="004047C5" w:rsidRDefault="00F81F93" w:rsidP="00216A59">
      <w:pPr>
        <w:spacing w:line="360" w:lineRule="auto"/>
        <w:rPr>
          <w:rFonts w:cstheme="minorHAnsi"/>
          <w:sz w:val="29"/>
          <w:szCs w:val="29"/>
        </w:rPr>
      </w:pPr>
      <w:r w:rsidRPr="004047C5">
        <w:rPr>
          <w:rFonts w:cstheme="minorHAnsi"/>
          <w:sz w:val="29"/>
          <w:szCs w:val="29"/>
        </w:rPr>
        <w:t>We are not built with a limitless supply of:</w:t>
      </w:r>
    </w:p>
    <w:p w14:paraId="2597656B" w14:textId="2D0976D1" w:rsidR="00F81F93" w:rsidRPr="004047C5" w:rsidRDefault="00F81F93" w:rsidP="00216A59">
      <w:pPr>
        <w:pStyle w:val="ListParagraph"/>
        <w:numPr>
          <w:ilvl w:val="0"/>
          <w:numId w:val="3"/>
        </w:numPr>
        <w:spacing w:line="360" w:lineRule="auto"/>
        <w:rPr>
          <w:rFonts w:cstheme="minorHAnsi"/>
          <w:sz w:val="29"/>
          <w:szCs w:val="29"/>
        </w:rPr>
      </w:pPr>
      <w:r w:rsidRPr="004047C5">
        <w:rPr>
          <w:rFonts w:cstheme="minorHAnsi"/>
          <w:sz w:val="29"/>
          <w:szCs w:val="29"/>
        </w:rPr>
        <w:t xml:space="preserve">Intention </w:t>
      </w:r>
    </w:p>
    <w:p w14:paraId="6B73F240" w14:textId="330039D8" w:rsidR="00F81F93" w:rsidRPr="004047C5" w:rsidRDefault="00F81F93" w:rsidP="00216A59">
      <w:pPr>
        <w:pStyle w:val="ListParagraph"/>
        <w:numPr>
          <w:ilvl w:val="0"/>
          <w:numId w:val="3"/>
        </w:numPr>
        <w:spacing w:line="360" w:lineRule="auto"/>
        <w:rPr>
          <w:rFonts w:cstheme="minorHAnsi"/>
          <w:sz w:val="29"/>
          <w:szCs w:val="29"/>
        </w:rPr>
      </w:pPr>
      <w:r w:rsidRPr="004047C5">
        <w:rPr>
          <w:rFonts w:cstheme="minorHAnsi"/>
          <w:sz w:val="29"/>
          <w:szCs w:val="29"/>
        </w:rPr>
        <w:t>Determination</w:t>
      </w:r>
    </w:p>
    <w:p w14:paraId="6A37E27A" w14:textId="7B21E31E" w:rsidR="00F81F93" w:rsidRPr="004047C5" w:rsidRDefault="00F81F93" w:rsidP="00216A59">
      <w:pPr>
        <w:pStyle w:val="ListParagraph"/>
        <w:numPr>
          <w:ilvl w:val="0"/>
          <w:numId w:val="3"/>
        </w:numPr>
        <w:spacing w:line="360" w:lineRule="auto"/>
        <w:rPr>
          <w:rFonts w:cstheme="minorHAnsi"/>
          <w:sz w:val="29"/>
          <w:szCs w:val="29"/>
        </w:rPr>
      </w:pPr>
      <w:r w:rsidRPr="004047C5">
        <w:rPr>
          <w:rFonts w:cstheme="minorHAnsi"/>
          <w:sz w:val="29"/>
          <w:szCs w:val="29"/>
        </w:rPr>
        <w:t>Priorities</w:t>
      </w:r>
    </w:p>
    <w:p w14:paraId="166CECBB" w14:textId="77777777" w:rsidR="00F81F93" w:rsidRPr="004047C5" w:rsidRDefault="00F81F93" w:rsidP="00216A59">
      <w:pPr>
        <w:spacing w:line="360" w:lineRule="auto"/>
        <w:rPr>
          <w:rFonts w:cstheme="minorHAnsi"/>
          <w:sz w:val="29"/>
          <w:szCs w:val="29"/>
        </w:rPr>
      </w:pPr>
    </w:p>
    <w:p w14:paraId="4C4C9FDD" w14:textId="0FA4169C" w:rsidR="00F81F93" w:rsidRPr="004047C5" w:rsidRDefault="00F81F93" w:rsidP="00216A59">
      <w:pPr>
        <w:spacing w:line="360" w:lineRule="auto"/>
        <w:rPr>
          <w:rFonts w:cstheme="minorHAnsi"/>
          <w:sz w:val="29"/>
          <w:szCs w:val="29"/>
        </w:rPr>
      </w:pPr>
      <w:r w:rsidRPr="004047C5">
        <w:rPr>
          <w:rFonts w:cstheme="minorHAnsi"/>
          <w:sz w:val="29"/>
          <w:szCs w:val="29"/>
        </w:rPr>
        <w:t>What are you spending it on</w:t>
      </w:r>
      <w:r w:rsidR="00056C77" w:rsidRPr="004047C5">
        <w:rPr>
          <w:rFonts w:cstheme="minorHAnsi"/>
          <w:sz w:val="29"/>
          <w:szCs w:val="29"/>
        </w:rPr>
        <w:t>, and in pursuit of what end goal?</w:t>
      </w:r>
    </w:p>
    <w:p w14:paraId="2E3F3FA3" w14:textId="0B042D5D" w:rsidR="00A60C09" w:rsidRPr="004047C5" w:rsidRDefault="00A60C09" w:rsidP="00216A59">
      <w:pPr>
        <w:spacing w:line="360" w:lineRule="auto"/>
        <w:rPr>
          <w:rFonts w:eastAsia="Times New Roman" w:cstheme="minorHAnsi"/>
          <w:sz w:val="29"/>
          <w:szCs w:val="29"/>
        </w:rPr>
      </w:pPr>
    </w:p>
    <w:p w14:paraId="3DFCC73B" w14:textId="421EAD3B" w:rsidR="0034280A" w:rsidRPr="004047C5" w:rsidRDefault="00056C77" w:rsidP="00216A59">
      <w:pPr>
        <w:spacing w:line="360" w:lineRule="auto"/>
        <w:rPr>
          <w:rFonts w:eastAsia="Times New Roman" w:cstheme="minorHAnsi"/>
          <w:sz w:val="29"/>
          <w:szCs w:val="29"/>
        </w:rPr>
      </w:pPr>
      <w:r w:rsidRPr="004047C5">
        <w:rPr>
          <w:rFonts w:eastAsia="Times New Roman" w:cstheme="minorHAnsi"/>
          <w:sz w:val="29"/>
          <w:szCs w:val="29"/>
        </w:rPr>
        <w:t>Have you ever thought</w:t>
      </w:r>
      <w:proofErr w:type="gramStart"/>
      <w:r w:rsidRPr="004047C5">
        <w:rPr>
          <w:rFonts w:eastAsia="Times New Roman" w:cstheme="minorHAnsi"/>
          <w:sz w:val="29"/>
          <w:szCs w:val="29"/>
        </w:rPr>
        <w:t>…”there’s</w:t>
      </w:r>
      <w:proofErr w:type="gramEnd"/>
      <w:r w:rsidRPr="004047C5">
        <w:rPr>
          <w:rFonts w:eastAsia="Times New Roman" w:cstheme="minorHAnsi"/>
          <w:sz w:val="29"/>
          <w:szCs w:val="29"/>
        </w:rPr>
        <w:t xml:space="preserve"> got to be more to life than this?”</w:t>
      </w:r>
    </w:p>
    <w:p w14:paraId="5A7F0FE0" w14:textId="6DE2A33E" w:rsidR="0054434B" w:rsidRPr="004047C5" w:rsidRDefault="0054434B" w:rsidP="00216A59">
      <w:pPr>
        <w:spacing w:line="360" w:lineRule="auto"/>
        <w:rPr>
          <w:rFonts w:eastAsia="Times New Roman" w:cstheme="minorHAnsi"/>
          <w:sz w:val="29"/>
          <w:szCs w:val="29"/>
        </w:rPr>
      </w:pPr>
      <w:r w:rsidRPr="004047C5">
        <w:rPr>
          <w:rFonts w:eastAsia="Times New Roman" w:cstheme="minorHAnsi"/>
          <w:sz w:val="29"/>
          <w:szCs w:val="29"/>
        </w:rPr>
        <w:t>There is…and His name is Jesus…the Resurrected King of Kings and Lord of Lords.</w:t>
      </w:r>
    </w:p>
    <w:p w14:paraId="7478B17E" w14:textId="77777777" w:rsidR="0054434B" w:rsidRPr="004047C5" w:rsidRDefault="0054434B" w:rsidP="00216A59">
      <w:pPr>
        <w:spacing w:line="360" w:lineRule="auto"/>
        <w:rPr>
          <w:rFonts w:eastAsia="Times New Roman" w:cstheme="minorHAnsi"/>
          <w:sz w:val="29"/>
          <w:szCs w:val="29"/>
        </w:rPr>
      </w:pPr>
    </w:p>
    <w:p w14:paraId="4A19471F" w14:textId="7157C586" w:rsidR="0054434B" w:rsidRPr="004047C5" w:rsidRDefault="00BB5DBE" w:rsidP="00216A59">
      <w:pPr>
        <w:spacing w:line="360" w:lineRule="auto"/>
        <w:rPr>
          <w:rFonts w:eastAsia="Times New Roman" w:cstheme="minorHAnsi"/>
          <w:sz w:val="29"/>
          <w:szCs w:val="29"/>
        </w:rPr>
      </w:pPr>
      <w:r w:rsidRPr="004047C5">
        <w:rPr>
          <w:rFonts w:eastAsia="Times New Roman" w:cstheme="minorHAnsi"/>
          <w:sz w:val="29"/>
          <w:szCs w:val="29"/>
        </w:rPr>
        <w:t xml:space="preserve">Living a resurrected life means choosing to do so, </w:t>
      </w:r>
      <w:proofErr w:type="gramStart"/>
      <w:r w:rsidRPr="004047C5">
        <w:rPr>
          <w:rFonts w:eastAsia="Times New Roman" w:cstheme="minorHAnsi"/>
          <w:sz w:val="29"/>
          <w:szCs w:val="29"/>
        </w:rPr>
        <w:t>on a daily basis</w:t>
      </w:r>
      <w:proofErr w:type="gramEnd"/>
      <w:r w:rsidRPr="004047C5">
        <w:rPr>
          <w:rFonts w:eastAsia="Times New Roman" w:cstheme="minorHAnsi"/>
          <w:sz w:val="29"/>
          <w:szCs w:val="29"/>
        </w:rPr>
        <w:t>.</w:t>
      </w:r>
    </w:p>
    <w:p w14:paraId="565E5EB5" w14:textId="77777777" w:rsidR="00027CB5" w:rsidRPr="004047C5" w:rsidRDefault="00027CB5" w:rsidP="00216A59">
      <w:pPr>
        <w:spacing w:line="360" w:lineRule="auto"/>
        <w:rPr>
          <w:rFonts w:eastAsia="Times New Roman" w:cstheme="minorHAnsi"/>
          <w:sz w:val="29"/>
          <w:szCs w:val="29"/>
        </w:rPr>
      </w:pPr>
    </w:p>
    <w:p w14:paraId="04B8406C" w14:textId="40D33749" w:rsidR="00027CB5" w:rsidRPr="004047C5" w:rsidRDefault="000163C9" w:rsidP="00216A59">
      <w:pPr>
        <w:spacing w:line="360" w:lineRule="auto"/>
        <w:rPr>
          <w:rFonts w:eastAsia="Times New Roman" w:cstheme="minorHAnsi"/>
          <w:sz w:val="29"/>
          <w:szCs w:val="29"/>
        </w:rPr>
      </w:pPr>
      <w:r w:rsidRPr="004047C5">
        <w:rPr>
          <w:rFonts w:eastAsia="Times New Roman" w:cstheme="minorHAnsi"/>
          <w:sz w:val="29"/>
          <w:szCs w:val="29"/>
        </w:rPr>
        <w:t>We are all serving something, but to live a Resurrected life, we need to be serving a resurrected King.</w:t>
      </w:r>
    </w:p>
    <w:p w14:paraId="661DF73E" w14:textId="77777777" w:rsidR="007626EA" w:rsidRPr="004047C5" w:rsidRDefault="007626EA" w:rsidP="00216A59">
      <w:pPr>
        <w:spacing w:line="360" w:lineRule="auto"/>
        <w:rPr>
          <w:rFonts w:eastAsia="Times New Roman" w:cstheme="minorHAnsi"/>
          <w:b/>
          <w:bCs/>
          <w:i/>
          <w:iCs/>
          <w:sz w:val="29"/>
          <w:szCs w:val="29"/>
        </w:rPr>
      </w:pPr>
    </w:p>
    <w:p w14:paraId="2799C351" w14:textId="26CF28FD" w:rsidR="000163C9" w:rsidRPr="004047C5" w:rsidRDefault="00C763F6" w:rsidP="00216A59">
      <w:pPr>
        <w:spacing w:line="360" w:lineRule="auto"/>
        <w:rPr>
          <w:rFonts w:cstheme="minorHAnsi"/>
          <w:b/>
          <w:bCs/>
          <w:i/>
          <w:iCs/>
          <w:sz w:val="29"/>
          <w:szCs w:val="29"/>
        </w:rPr>
      </w:pPr>
      <w:r w:rsidRPr="004047C5">
        <w:rPr>
          <w:rFonts w:eastAsia="Times New Roman" w:cstheme="minorHAnsi"/>
          <w:b/>
          <w:bCs/>
          <w:i/>
          <w:iCs/>
          <w:sz w:val="29"/>
          <w:szCs w:val="29"/>
        </w:rPr>
        <w:t xml:space="preserve">5]  </w:t>
      </w:r>
      <w:r w:rsidR="000163C9" w:rsidRPr="004047C5">
        <w:rPr>
          <w:rFonts w:eastAsia="Times New Roman" w:cstheme="minorHAnsi"/>
          <w:b/>
          <w:bCs/>
          <w:i/>
          <w:iCs/>
          <w:sz w:val="29"/>
          <w:szCs w:val="29"/>
        </w:rPr>
        <w:t xml:space="preserve">Joshua 24:15:  </w:t>
      </w:r>
      <w:r w:rsidR="000163C9" w:rsidRPr="004047C5">
        <w:rPr>
          <w:rFonts w:cstheme="minorHAnsi"/>
          <w:b/>
          <w:bCs/>
          <w:i/>
          <w:iCs/>
          <w:sz w:val="29"/>
          <w:szCs w:val="29"/>
        </w:rPr>
        <w:t>But as for me and my house, we will serve the Lord.</w:t>
      </w:r>
    </w:p>
    <w:p w14:paraId="5746FE81" w14:textId="77777777" w:rsidR="007626EA" w:rsidRPr="004047C5" w:rsidRDefault="007626EA" w:rsidP="00216A59">
      <w:pPr>
        <w:spacing w:line="360" w:lineRule="auto"/>
        <w:rPr>
          <w:rFonts w:cstheme="minorHAnsi"/>
          <w:b/>
          <w:bCs/>
          <w:i/>
          <w:iCs/>
          <w:sz w:val="29"/>
          <w:szCs w:val="29"/>
        </w:rPr>
      </w:pPr>
    </w:p>
    <w:p w14:paraId="4F7BAC4A" w14:textId="77777777" w:rsidR="007015FA" w:rsidRPr="004047C5" w:rsidRDefault="007626EA" w:rsidP="00216A59">
      <w:pPr>
        <w:spacing w:line="360" w:lineRule="auto"/>
        <w:rPr>
          <w:rFonts w:cstheme="minorHAnsi"/>
          <w:sz w:val="29"/>
          <w:szCs w:val="29"/>
        </w:rPr>
      </w:pPr>
      <w:r w:rsidRPr="004047C5">
        <w:rPr>
          <w:rFonts w:cstheme="minorHAnsi"/>
          <w:sz w:val="29"/>
          <w:szCs w:val="29"/>
        </w:rPr>
        <w:t xml:space="preserve">Not just for me…but </w:t>
      </w:r>
      <w:r w:rsidR="00FF6A31" w:rsidRPr="004047C5">
        <w:rPr>
          <w:rFonts w:cstheme="minorHAnsi"/>
          <w:sz w:val="29"/>
          <w:szCs w:val="29"/>
        </w:rPr>
        <w:t xml:space="preserve">I will lead others to Jesus.  </w:t>
      </w:r>
    </w:p>
    <w:p w14:paraId="0D230944" w14:textId="77777777" w:rsidR="007015FA" w:rsidRPr="004047C5" w:rsidRDefault="007015FA" w:rsidP="00216A59">
      <w:pPr>
        <w:spacing w:line="360" w:lineRule="auto"/>
        <w:rPr>
          <w:rFonts w:cstheme="minorHAnsi"/>
          <w:sz w:val="29"/>
          <w:szCs w:val="29"/>
        </w:rPr>
      </w:pPr>
    </w:p>
    <w:p w14:paraId="30967C0E" w14:textId="4BAA601B" w:rsidR="007626EA" w:rsidRPr="004047C5" w:rsidRDefault="00FF6A31" w:rsidP="00216A59">
      <w:pPr>
        <w:spacing w:line="360" w:lineRule="auto"/>
        <w:rPr>
          <w:rFonts w:cstheme="minorHAnsi"/>
          <w:sz w:val="29"/>
          <w:szCs w:val="29"/>
        </w:rPr>
      </w:pPr>
      <w:r w:rsidRPr="004047C5">
        <w:rPr>
          <w:rFonts w:cstheme="minorHAnsi"/>
          <w:sz w:val="29"/>
          <w:szCs w:val="29"/>
        </w:rPr>
        <w:t>Consider all of the issues in our life that we say</w:t>
      </w:r>
      <w:proofErr w:type="gramStart"/>
      <w:r w:rsidRPr="004047C5">
        <w:rPr>
          <w:rFonts w:cstheme="minorHAnsi"/>
          <w:sz w:val="29"/>
          <w:szCs w:val="29"/>
        </w:rPr>
        <w:t>…</w:t>
      </w:r>
      <w:r w:rsidR="00361848" w:rsidRPr="004047C5">
        <w:rPr>
          <w:rFonts w:cstheme="minorHAnsi"/>
          <w:sz w:val="29"/>
          <w:szCs w:val="29"/>
        </w:rPr>
        <w:t>”</w:t>
      </w:r>
      <w:r w:rsidRPr="004047C5">
        <w:rPr>
          <w:rFonts w:cstheme="minorHAnsi"/>
          <w:sz w:val="29"/>
          <w:szCs w:val="29"/>
        </w:rPr>
        <w:t>nobody</w:t>
      </w:r>
      <w:proofErr w:type="gramEnd"/>
      <w:r w:rsidRPr="004047C5">
        <w:rPr>
          <w:rFonts w:cstheme="minorHAnsi"/>
          <w:sz w:val="29"/>
          <w:szCs w:val="29"/>
        </w:rPr>
        <w:t xml:space="preserve"> is going to tell me how to ________________.</w:t>
      </w:r>
      <w:r w:rsidR="00361848" w:rsidRPr="004047C5">
        <w:rPr>
          <w:rFonts w:cstheme="minorHAnsi"/>
          <w:sz w:val="29"/>
          <w:szCs w:val="29"/>
        </w:rPr>
        <w:t>”</w:t>
      </w:r>
      <w:r w:rsidR="007015FA" w:rsidRPr="004047C5">
        <w:rPr>
          <w:rFonts w:cstheme="minorHAnsi"/>
          <w:sz w:val="29"/>
          <w:szCs w:val="29"/>
        </w:rPr>
        <w:t xml:space="preserve">  And yet, so often</w:t>
      </w:r>
      <w:r w:rsidR="00361848" w:rsidRPr="004047C5">
        <w:rPr>
          <w:rFonts w:cstheme="minorHAnsi"/>
          <w:sz w:val="29"/>
          <w:szCs w:val="29"/>
        </w:rPr>
        <w:t>,</w:t>
      </w:r>
      <w:r w:rsidR="007015FA" w:rsidRPr="004047C5">
        <w:rPr>
          <w:rFonts w:cstheme="minorHAnsi"/>
          <w:sz w:val="29"/>
          <w:szCs w:val="29"/>
        </w:rPr>
        <w:t xml:space="preserve"> our attitude towards eternity is incredibly passive</w:t>
      </w:r>
      <w:r w:rsidR="00361848" w:rsidRPr="004047C5">
        <w:rPr>
          <w:rFonts w:cstheme="minorHAnsi"/>
          <w:sz w:val="29"/>
          <w:szCs w:val="29"/>
        </w:rPr>
        <w:t>, and we allow the actions of others to determine our attitude</w:t>
      </w:r>
      <w:r w:rsidR="00644D2F" w:rsidRPr="004047C5">
        <w:rPr>
          <w:rFonts w:cstheme="minorHAnsi"/>
          <w:sz w:val="29"/>
          <w:szCs w:val="29"/>
        </w:rPr>
        <w:t xml:space="preserve"> towards God.</w:t>
      </w:r>
    </w:p>
    <w:p w14:paraId="50E6C5CE" w14:textId="77777777" w:rsidR="000163C9" w:rsidRPr="004047C5" w:rsidRDefault="000163C9" w:rsidP="00216A59">
      <w:pPr>
        <w:spacing w:line="360" w:lineRule="auto"/>
        <w:rPr>
          <w:rFonts w:cstheme="minorHAnsi"/>
          <w:sz w:val="29"/>
          <w:szCs w:val="29"/>
        </w:rPr>
      </w:pPr>
    </w:p>
    <w:p w14:paraId="1A33938C" w14:textId="77777777" w:rsidR="000A6C72" w:rsidRPr="004047C5" w:rsidRDefault="000A6C72" w:rsidP="00216A59">
      <w:pPr>
        <w:spacing w:line="360" w:lineRule="auto"/>
        <w:rPr>
          <w:rFonts w:cstheme="minorHAnsi"/>
          <w:sz w:val="29"/>
          <w:szCs w:val="29"/>
        </w:rPr>
      </w:pPr>
    </w:p>
    <w:p w14:paraId="1765BC17" w14:textId="4A3E1E05" w:rsidR="00EC4028" w:rsidRPr="004047C5" w:rsidRDefault="00EC4028" w:rsidP="00216A59">
      <w:pPr>
        <w:spacing w:line="360" w:lineRule="auto"/>
        <w:rPr>
          <w:rFonts w:eastAsia="Times New Roman" w:cstheme="minorHAnsi"/>
          <w:b/>
          <w:bCs/>
          <w:sz w:val="29"/>
          <w:szCs w:val="29"/>
        </w:rPr>
      </w:pPr>
      <w:r w:rsidRPr="004047C5">
        <w:rPr>
          <w:rFonts w:eastAsia="Times New Roman" w:cstheme="minorHAnsi"/>
          <w:sz w:val="29"/>
          <w:szCs w:val="29"/>
        </w:rPr>
        <w:t xml:space="preserve">(That I may know) </w:t>
      </w:r>
      <w:r w:rsidRPr="004047C5">
        <w:rPr>
          <w:rFonts w:eastAsia="Times New Roman" w:cstheme="minorHAnsi"/>
          <w:b/>
          <w:bCs/>
          <w:sz w:val="29"/>
          <w:szCs w:val="29"/>
        </w:rPr>
        <w:t>Him…</w:t>
      </w:r>
    </w:p>
    <w:p w14:paraId="5C09C22E" w14:textId="77777777" w:rsidR="000A6C72" w:rsidRPr="004047C5" w:rsidRDefault="000A6C72" w:rsidP="00216A59">
      <w:pPr>
        <w:spacing w:line="360" w:lineRule="auto"/>
        <w:rPr>
          <w:rFonts w:eastAsia="Times New Roman" w:cstheme="minorHAnsi"/>
          <w:b/>
          <w:bCs/>
          <w:sz w:val="29"/>
          <w:szCs w:val="29"/>
        </w:rPr>
      </w:pPr>
    </w:p>
    <w:p w14:paraId="5A84C383" w14:textId="04D307EF" w:rsidR="0034280A" w:rsidRPr="004047C5" w:rsidRDefault="0015226A" w:rsidP="00216A59">
      <w:pPr>
        <w:spacing w:line="360" w:lineRule="auto"/>
        <w:rPr>
          <w:rFonts w:eastAsia="Times New Roman" w:cstheme="minorHAnsi"/>
          <w:sz w:val="29"/>
          <w:szCs w:val="29"/>
        </w:rPr>
      </w:pPr>
      <w:r w:rsidRPr="004047C5">
        <w:rPr>
          <w:rFonts w:eastAsia="Times New Roman" w:cstheme="minorHAnsi"/>
          <w:b/>
          <w:bCs/>
          <w:sz w:val="29"/>
          <w:szCs w:val="29"/>
        </w:rPr>
        <w:t xml:space="preserve">6]  </w:t>
      </w:r>
      <w:r w:rsidR="0034280A" w:rsidRPr="004047C5">
        <w:rPr>
          <w:rFonts w:eastAsia="Times New Roman" w:cstheme="minorHAnsi"/>
          <w:b/>
          <w:bCs/>
          <w:sz w:val="29"/>
          <w:szCs w:val="29"/>
        </w:rPr>
        <w:t xml:space="preserve">A Resurrected Life </w:t>
      </w:r>
      <w:r w:rsidR="0034280A" w:rsidRPr="004047C5">
        <w:rPr>
          <w:rFonts w:eastAsia="Times New Roman" w:cstheme="minorHAnsi"/>
          <w:sz w:val="29"/>
          <w:szCs w:val="29"/>
        </w:rPr>
        <w:t>always points to the Lord.</w:t>
      </w:r>
    </w:p>
    <w:p w14:paraId="452B549F" w14:textId="77777777" w:rsidR="00644D2F" w:rsidRPr="004047C5" w:rsidRDefault="00644D2F" w:rsidP="00216A59">
      <w:pPr>
        <w:spacing w:line="360" w:lineRule="auto"/>
        <w:rPr>
          <w:rFonts w:eastAsia="Times New Roman" w:cstheme="minorHAnsi"/>
          <w:sz w:val="29"/>
          <w:szCs w:val="29"/>
        </w:rPr>
      </w:pPr>
    </w:p>
    <w:p w14:paraId="618C8E59" w14:textId="281E5FBC" w:rsidR="00644D2F" w:rsidRPr="004047C5" w:rsidRDefault="00A30F4A" w:rsidP="00216A59">
      <w:pPr>
        <w:spacing w:line="360" w:lineRule="auto"/>
        <w:rPr>
          <w:rFonts w:eastAsia="Times New Roman" w:cstheme="minorHAnsi"/>
          <w:sz w:val="29"/>
          <w:szCs w:val="29"/>
        </w:rPr>
      </w:pPr>
      <w:r w:rsidRPr="004047C5">
        <w:rPr>
          <w:rFonts w:eastAsia="Times New Roman" w:cstheme="minorHAnsi"/>
          <w:sz w:val="29"/>
          <w:szCs w:val="29"/>
        </w:rPr>
        <w:t xml:space="preserve">If I’m resurrected, then why would I keep it to myself?  </w:t>
      </w:r>
      <w:r w:rsidR="002B37E1" w:rsidRPr="004047C5">
        <w:rPr>
          <w:rFonts w:eastAsia="Times New Roman" w:cstheme="minorHAnsi"/>
          <w:sz w:val="29"/>
          <w:szCs w:val="29"/>
        </w:rPr>
        <w:t>The Good News…The Gospel.</w:t>
      </w:r>
    </w:p>
    <w:p w14:paraId="45C6A071" w14:textId="77777777" w:rsidR="007C2023" w:rsidRPr="004047C5" w:rsidRDefault="007C2023" w:rsidP="00216A59">
      <w:pPr>
        <w:spacing w:line="360" w:lineRule="auto"/>
        <w:rPr>
          <w:rFonts w:eastAsia="Times New Roman" w:cstheme="minorHAnsi"/>
          <w:sz w:val="29"/>
          <w:szCs w:val="29"/>
        </w:rPr>
      </w:pPr>
    </w:p>
    <w:p w14:paraId="2B0E13B2" w14:textId="07F8956E" w:rsidR="007C2023" w:rsidRPr="004047C5" w:rsidRDefault="007C2023" w:rsidP="00216A59">
      <w:pPr>
        <w:spacing w:line="360" w:lineRule="auto"/>
        <w:rPr>
          <w:rFonts w:eastAsia="Times New Roman" w:cstheme="minorHAnsi"/>
          <w:b/>
          <w:bCs/>
          <w:i/>
          <w:iCs/>
          <w:sz w:val="29"/>
          <w:szCs w:val="29"/>
        </w:rPr>
      </w:pPr>
      <w:r w:rsidRPr="004047C5">
        <w:rPr>
          <w:rFonts w:eastAsia="Times New Roman" w:cstheme="minorHAnsi"/>
          <w:b/>
          <w:bCs/>
          <w:i/>
          <w:iCs/>
          <w:sz w:val="29"/>
          <w:szCs w:val="29"/>
        </w:rPr>
        <w:lastRenderedPageBreak/>
        <w:t xml:space="preserve">Luke 14:23:  Go </w:t>
      </w:r>
      <w:proofErr w:type="gramStart"/>
      <w:r w:rsidRPr="004047C5">
        <w:rPr>
          <w:rFonts w:eastAsia="Times New Roman" w:cstheme="minorHAnsi"/>
          <w:b/>
          <w:bCs/>
          <w:i/>
          <w:iCs/>
          <w:sz w:val="29"/>
          <w:szCs w:val="29"/>
        </w:rPr>
        <w:t>out, and</w:t>
      </w:r>
      <w:proofErr w:type="gramEnd"/>
      <w:r w:rsidRPr="004047C5">
        <w:rPr>
          <w:rFonts w:eastAsia="Times New Roman" w:cstheme="minorHAnsi"/>
          <w:b/>
          <w:bCs/>
          <w:i/>
          <w:iCs/>
          <w:sz w:val="29"/>
          <w:szCs w:val="29"/>
        </w:rPr>
        <w:t xml:space="preserve"> compel them to come…that my house may be full.</w:t>
      </w:r>
    </w:p>
    <w:p w14:paraId="6E532272" w14:textId="77777777" w:rsidR="00A34598" w:rsidRPr="004047C5" w:rsidRDefault="00A34598" w:rsidP="00216A59">
      <w:pPr>
        <w:spacing w:line="360" w:lineRule="auto"/>
        <w:rPr>
          <w:rFonts w:eastAsia="Times New Roman" w:cstheme="minorHAnsi"/>
          <w:b/>
          <w:bCs/>
          <w:i/>
          <w:iCs/>
          <w:sz w:val="29"/>
          <w:szCs w:val="29"/>
        </w:rPr>
      </w:pPr>
    </w:p>
    <w:p w14:paraId="44A4CACA" w14:textId="5C1AF345" w:rsidR="00A34598" w:rsidRPr="004047C5" w:rsidRDefault="0056149E" w:rsidP="00216A59">
      <w:pPr>
        <w:spacing w:line="360" w:lineRule="auto"/>
        <w:rPr>
          <w:rFonts w:eastAsia="Times New Roman" w:cstheme="minorHAnsi"/>
          <w:sz w:val="29"/>
          <w:szCs w:val="29"/>
        </w:rPr>
      </w:pPr>
      <w:r w:rsidRPr="004047C5">
        <w:rPr>
          <w:rFonts w:eastAsia="Times New Roman" w:cstheme="minorHAnsi"/>
          <w:sz w:val="29"/>
          <w:szCs w:val="29"/>
        </w:rPr>
        <w:t>Let the House of God be full</w:t>
      </w:r>
      <w:r w:rsidR="00DF1513" w:rsidRPr="004047C5">
        <w:rPr>
          <w:rFonts w:eastAsia="Times New Roman" w:cstheme="minorHAnsi"/>
          <w:sz w:val="29"/>
          <w:szCs w:val="29"/>
        </w:rPr>
        <w:t xml:space="preserve">, not just </w:t>
      </w:r>
      <w:r w:rsidR="00447931" w:rsidRPr="004047C5">
        <w:rPr>
          <w:rFonts w:eastAsia="Times New Roman" w:cstheme="minorHAnsi"/>
          <w:sz w:val="29"/>
          <w:szCs w:val="29"/>
        </w:rPr>
        <w:t xml:space="preserve">of </w:t>
      </w:r>
      <w:r w:rsidR="00DF1513" w:rsidRPr="004047C5">
        <w:rPr>
          <w:rFonts w:eastAsia="Times New Roman" w:cstheme="minorHAnsi"/>
          <w:sz w:val="29"/>
          <w:szCs w:val="29"/>
        </w:rPr>
        <w:t xml:space="preserve">the resurrected, but </w:t>
      </w:r>
      <w:r w:rsidR="00447931" w:rsidRPr="004047C5">
        <w:rPr>
          <w:rFonts w:eastAsia="Times New Roman" w:cstheme="minorHAnsi"/>
          <w:sz w:val="29"/>
          <w:szCs w:val="29"/>
        </w:rPr>
        <w:t xml:space="preserve">of </w:t>
      </w:r>
      <w:r w:rsidRPr="004047C5">
        <w:rPr>
          <w:rFonts w:eastAsia="Times New Roman" w:cstheme="minorHAnsi"/>
          <w:sz w:val="29"/>
          <w:szCs w:val="29"/>
        </w:rPr>
        <w:t>all those in need of resurrection.</w:t>
      </w:r>
      <w:r w:rsidR="00C10031" w:rsidRPr="004047C5">
        <w:rPr>
          <w:rFonts w:eastAsia="Times New Roman" w:cstheme="minorHAnsi"/>
          <w:sz w:val="29"/>
          <w:szCs w:val="29"/>
        </w:rPr>
        <w:t xml:space="preserve">  </w:t>
      </w:r>
    </w:p>
    <w:p w14:paraId="34CDBE76" w14:textId="399C2D48" w:rsidR="00C10031" w:rsidRPr="004047C5" w:rsidRDefault="00E11A3B" w:rsidP="00216A59">
      <w:pPr>
        <w:spacing w:line="360" w:lineRule="auto"/>
        <w:rPr>
          <w:rFonts w:eastAsia="Times New Roman" w:cstheme="minorHAnsi"/>
          <w:sz w:val="29"/>
          <w:szCs w:val="29"/>
        </w:rPr>
      </w:pPr>
      <w:r w:rsidRPr="004047C5">
        <w:rPr>
          <w:rFonts w:eastAsia="Times New Roman" w:cstheme="minorHAnsi"/>
          <w:sz w:val="29"/>
          <w:szCs w:val="29"/>
        </w:rPr>
        <w:t>A</w:t>
      </w:r>
      <w:r w:rsidR="00C10031" w:rsidRPr="004047C5">
        <w:rPr>
          <w:rFonts w:eastAsia="Times New Roman" w:cstheme="minorHAnsi"/>
          <w:sz w:val="29"/>
          <w:szCs w:val="29"/>
        </w:rPr>
        <w:t xml:space="preserve">s </w:t>
      </w:r>
      <w:r w:rsidR="003B1ED0" w:rsidRPr="004047C5">
        <w:rPr>
          <w:rFonts w:eastAsia="Times New Roman" w:cstheme="minorHAnsi"/>
          <w:sz w:val="29"/>
          <w:szCs w:val="29"/>
        </w:rPr>
        <w:t xml:space="preserve">imperfect </w:t>
      </w:r>
      <w:r w:rsidR="00C10031" w:rsidRPr="004047C5">
        <w:rPr>
          <w:rFonts w:eastAsia="Times New Roman" w:cstheme="minorHAnsi"/>
          <w:sz w:val="29"/>
          <w:szCs w:val="29"/>
        </w:rPr>
        <w:t xml:space="preserve">people, we often cannot help ourselves, but </w:t>
      </w:r>
      <w:r w:rsidR="00AA0EB9" w:rsidRPr="004047C5">
        <w:rPr>
          <w:rFonts w:eastAsia="Times New Roman" w:cstheme="minorHAnsi"/>
          <w:sz w:val="29"/>
          <w:szCs w:val="29"/>
        </w:rPr>
        <w:t>God is no respecter of persons.  All are welcome at the foot of the Cross, to behold the glory of the Empty Tomb.</w:t>
      </w:r>
    </w:p>
    <w:p w14:paraId="5B103E66" w14:textId="77777777" w:rsidR="00FC6515" w:rsidRPr="004047C5" w:rsidRDefault="00FC6515" w:rsidP="00216A59">
      <w:pPr>
        <w:spacing w:line="360" w:lineRule="auto"/>
        <w:rPr>
          <w:rFonts w:eastAsia="Times New Roman" w:cstheme="minorHAnsi"/>
          <w:sz w:val="29"/>
          <w:szCs w:val="29"/>
        </w:rPr>
      </w:pPr>
    </w:p>
    <w:p w14:paraId="1AFBDD8D" w14:textId="51B1B56F" w:rsidR="003760EA" w:rsidRPr="004047C5" w:rsidRDefault="003B1ED0" w:rsidP="00216A59">
      <w:pPr>
        <w:spacing w:line="360" w:lineRule="auto"/>
        <w:rPr>
          <w:rFonts w:cstheme="minorHAnsi"/>
          <w:b/>
          <w:bCs/>
          <w:i/>
          <w:iCs/>
          <w:sz w:val="29"/>
          <w:szCs w:val="29"/>
        </w:rPr>
      </w:pPr>
      <w:r w:rsidRPr="004047C5">
        <w:rPr>
          <w:rFonts w:eastAsia="Times New Roman" w:cstheme="minorHAnsi"/>
          <w:b/>
          <w:bCs/>
          <w:i/>
          <w:iCs/>
          <w:sz w:val="29"/>
          <w:szCs w:val="29"/>
        </w:rPr>
        <w:t xml:space="preserve">7]  </w:t>
      </w:r>
      <w:r w:rsidR="00FC6515" w:rsidRPr="004047C5">
        <w:rPr>
          <w:rFonts w:eastAsia="Times New Roman" w:cstheme="minorHAnsi"/>
          <w:b/>
          <w:bCs/>
          <w:i/>
          <w:iCs/>
          <w:sz w:val="29"/>
          <w:szCs w:val="29"/>
        </w:rPr>
        <w:t>John 12:32:</w:t>
      </w:r>
      <w:r w:rsidR="003760EA" w:rsidRPr="004047C5">
        <w:rPr>
          <w:rFonts w:eastAsia="Times New Roman" w:cstheme="minorHAnsi"/>
          <w:b/>
          <w:bCs/>
          <w:i/>
          <w:iCs/>
          <w:sz w:val="29"/>
          <w:szCs w:val="29"/>
        </w:rPr>
        <w:t xml:space="preserve">  </w:t>
      </w:r>
      <w:r w:rsidR="003760EA" w:rsidRPr="004047C5">
        <w:rPr>
          <w:rFonts w:cstheme="minorHAnsi"/>
          <w:b/>
          <w:bCs/>
          <w:i/>
          <w:iCs/>
          <w:sz w:val="29"/>
          <w:szCs w:val="29"/>
        </w:rPr>
        <w:t xml:space="preserve">And I, when I am </w:t>
      </w:r>
      <w:proofErr w:type="gramStart"/>
      <w:r w:rsidR="003760EA" w:rsidRPr="004047C5">
        <w:rPr>
          <w:rFonts w:cstheme="minorHAnsi"/>
          <w:b/>
          <w:bCs/>
          <w:i/>
          <w:iCs/>
          <w:sz w:val="29"/>
          <w:szCs w:val="29"/>
        </w:rPr>
        <w:t>lifted up</w:t>
      </w:r>
      <w:proofErr w:type="gramEnd"/>
      <w:r w:rsidR="003760EA" w:rsidRPr="004047C5">
        <w:rPr>
          <w:rFonts w:cstheme="minorHAnsi"/>
          <w:b/>
          <w:bCs/>
          <w:i/>
          <w:iCs/>
          <w:sz w:val="29"/>
          <w:szCs w:val="29"/>
        </w:rPr>
        <w:t xml:space="preserve"> from the earth, will draw all people to myself.</w:t>
      </w:r>
    </w:p>
    <w:p w14:paraId="4B6F2364" w14:textId="77777777" w:rsidR="003760EA" w:rsidRPr="004047C5" w:rsidRDefault="003760EA" w:rsidP="00216A59">
      <w:pPr>
        <w:spacing w:line="360" w:lineRule="auto"/>
        <w:rPr>
          <w:rFonts w:cstheme="minorHAnsi"/>
          <w:sz w:val="29"/>
          <w:szCs w:val="29"/>
        </w:rPr>
      </w:pPr>
    </w:p>
    <w:p w14:paraId="5F1A1859" w14:textId="2508833D" w:rsidR="00EA2CC9" w:rsidRPr="004047C5" w:rsidRDefault="00EA2CC9" w:rsidP="00216A59">
      <w:pPr>
        <w:spacing w:line="360" w:lineRule="auto"/>
        <w:rPr>
          <w:rFonts w:cstheme="minorHAnsi"/>
          <w:sz w:val="29"/>
          <w:szCs w:val="29"/>
        </w:rPr>
      </w:pPr>
      <w:r w:rsidRPr="004047C5">
        <w:rPr>
          <w:rFonts w:cstheme="minorHAnsi"/>
          <w:sz w:val="29"/>
          <w:szCs w:val="29"/>
        </w:rPr>
        <w:t xml:space="preserve">A resurrected life…will point people to the source of their </w:t>
      </w:r>
      <w:proofErr w:type="gramStart"/>
      <w:r w:rsidRPr="004047C5">
        <w:rPr>
          <w:rFonts w:cstheme="minorHAnsi"/>
          <w:sz w:val="29"/>
          <w:szCs w:val="29"/>
        </w:rPr>
        <w:t>Resurrection</w:t>
      </w:r>
      <w:r w:rsidR="00600B91" w:rsidRPr="004047C5">
        <w:rPr>
          <w:rFonts w:cstheme="minorHAnsi"/>
          <w:sz w:val="29"/>
          <w:szCs w:val="29"/>
        </w:rPr>
        <w:t>, and</w:t>
      </w:r>
      <w:proofErr w:type="gramEnd"/>
      <w:r w:rsidR="00600B91" w:rsidRPr="004047C5">
        <w:rPr>
          <w:rFonts w:cstheme="minorHAnsi"/>
          <w:sz w:val="29"/>
          <w:szCs w:val="29"/>
        </w:rPr>
        <w:t xml:space="preserve"> will do so with a knowledge that all are in need of resurrection</w:t>
      </w:r>
      <w:r w:rsidRPr="004047C5">
        <w:rPr>
          <w:rFonts w:cstheme="minorHAnsi"/>
          <w:sz w:val="29"/>
          <w:szCs w:val="29"/>
        </w:rPr>
        <w:t>.</w:t>
      </w:r>
    </w:p>
    <w:p w14:paraId="16AA918B" w14:textId="77777777" w:rsidR="00EA2CC9" w:rsidRPr="004047C5" w:rsidRDefault="00EA2CC9" w:rsidP="00216A59">
      <w:pPr>
        <w:spacing w:line="360" w:lineRule="auto"/>
        <w:rPr>
          <w:rFonts w:cstheme="minorHAnsi"/>
          <w:sz w:val="29"/>
          <w:szCs w:val="29"/>
        </w:rPr>
      </w:pPr>
    </w:p>
    <w:p w14:paraId="4B81F818" w14:textId="77777777" w:rsidR="00D779B5" w:rsidRPr="004047C5" w:rsidRDefault="00D779B5" w:rsidP="00216A59">
      <w:pPr>
        <w:spacing w:line="360" w:lineRule="auto"/>
        <w:rPr>
          <w:rFonts w:cstheme="minorHAnsi"/>
          <w:b/>
          <w:bCs/>
          <w:i/>
          <w:iCs/>
          <w:sz w:val="29"/>
          <w:szCs w:val="29"/>
        </w:rPr>
      </w:pPr>
      <w:r w:rsidRPr="004047C5">
        <w:rPr>
          <w:rFonts w:cstheme="minorHAnsi"/>
          <w:b/>
          <w:bCs/>
          <w:i/>
          <w:iCs/>
          <w:sz w:val="29"/>
          <w:szCs w:val="29"/>
        </w:rPr>
        <w:t>Romans 5:18:  Therefore, as one trespass led to condemnation for all men, so one act of righteousness leads to justification and life for all men.</w:t>
      </w:r>
    </w:p>
    <w:p w14:paraId="54178889" w14:textId="77777777" w:rsidR="00D779B5" w:rsidRPr="004047C5" w:rsidRDefault="00D779B5" w:rsidP="00216A59">
      <w:pPr>
        <w:spacing w:line="360" w:lineRule="auto"/>
        <w:rPr>
          <w:rFonts w:cstheme="minorHAnsi"/>
          <w:b/>
          <w:bCs/>
          <w:i/>
          <w:iCs/>
          <w:sz w:val="29"/>
          <w:szCs w:val="29"/>
        </w:rPr>
      </w:pPr>
    </w:p>
    <w:p w14:paraId="5C179B73" w14:textId="4006A38D" w:rsidR="00EA2CC9" w:rsidRPr="004047C5" w:rsidRDefault="003C1CC3" w:rsidP="00216A59">
      <w:pPr>
        <w:spacing w:line="360" w:lineRule="auto"/>
        <w:rPr>
          <w:rFonts w:cstheme="minorHAnsi"/>
          <w:b/>
          <w:bCs/>
          <w:i/>
          <w:iCs/>
          <w:sz w:val="29"/>
          <w:szCs w:val="29"/>
        </w:rPr>
      </w:pPr>
      <w:r w:rsidRPr="004047C5">
        <w:rPr>
          <w:rFonts w:cstheme="minorHAnsi"/>
          <w:b/>
          <w:bCs/>
          <w:i/>
          <w:iCs/>
          <w:sz w:val="29"/>
          <w:szCs w:val="29"/>
        </w:rPr>
        <w:t xml:space="preserve">Romans 8:32:  He did not spare His own </w:t>
      </w:r>
      <w:proofErr w:type="gramStart"/>
      <w:r w:rsidRPr="004047C5">
        <w:rPr>
          <w:rFonts w:cstheme="minorHAnsi"/>
          <w:b/>
          <w:bCs/>
          <w:i/>
          <w:iCs/>
          <w:sz w:val="29"/>
          <w:szCs w:val="29"/>
        </w:rPr>
        <w:t>Son, but</w:t>
      </w:r>
      <w:proofErr w:type="gramEnd"/>
      <w:r w:rsidRPr="004047C5">
        <w:rPr>
          <w:rFonts w:cstheme="minorHAnsi"/>
          <w:b/>
          <w:bCs/>
          <w:i/>
          <w:iCs/>
          <w:sz w:val="29"/>
          <w:szCs w:val="29"/>
        </w:rPr>
        <w:t xml:space="preserve"> gave Him up graciously for us all.</w:t>
      </w:r>
    </w:p>
    <w:p w14:paraId="2958CE79" w14:textId="77777777" w:rsidR="001E2FCC" w:rsidRPr="004047C5" w:rsidRDefault="001E2FCC" w:rsidP="00216A59">
      <w:pPr>
        <w:spacing w:line="360" w:lineRule="auto"/>
        <w:rPr>
          <w:rFonts w:cstheme="minorHAnsi"/>
          <w:b/>
          <w:bCs/>
          <w:i/>
          <w:iCs/>
          <w:sz w:val="29"/>
          <w:szCs w:val="29"/>
        </w:rPr>
      </w:pPr>
    </w:p>
    <w:p w14:paraId="467B9C6C" w14:textId="19E5D441" w:rsidR="001E2FCC" w:rsidRPr="004047C5" w:rsidRDefault="001E2FCC" w:rsidP="00216A59">
      <w:pPr>
        <w:spacing w:line="360" w:lineRule="auto"/>
        <w:rPr>
          <w:rFonts w:cstheme="minorHAnsi"/>
          <w:b/>
          <w:bCs/>
          <w:i/>
          <w:iCs/>
          <w:sz w:val="29"/>
          <w:szCs w:val="29"/>
        </w:rPr>
      </w:pPr>
      <w:r w:rsidRPr="004047C5">
        <w:rPr>
          <w:rFonts w:cstheme="minorHAnsi"/>
          <w:b/>
          <w:bCs/>
          <w:i/>
          <w:iCs/>
          <w:sz w:val="29"/>
          <w:szCs w:val="29"/>
        </w:rPr>
        <w:t>I Timothy 2:6:  He gave Himself as a ransom for all.</w:t>
      </w:r>
    </w:p>
    <w:p w14:paraId="76A6FD02" w14:textId="77777777" w:rsidR="001E2FCC" w:rsidRPr="004047C5" w:rsidRDefault="001E2FCC" w:rsidP="00216A59">
      <w:pPr>
        <w:spacing w:line="360" w:lineRule="auto"/>
        <w:rPr>
          <w:rFonts w:cstheme="minorHAnsi"/>
          <w:b/>
          <w:bCs/>
          <w:i/>
          <w:iCs/>
          <w:sz w:val="29"/>
          <w:szCs w:val="29"/>
        </w:rPr>
      </w:pPr>
    </w:p>
    <w:p w14:paraId="1955E9B3" w14:textId="6224199A" w:rsidR="001E2FCC" w:rsidRPr="004047C5" w:rsidRDefault="00C64C67" w:rsidP="00216A59">
      <w:pPr>
        <w:spacing w:line="360" w:lineRule="auto"/>
        <w:rPr>
          <w:rFonts w:cstheme="minorHAnsi"/>
          <w:b/>
          <w:bCs/>
          <w:i/>
          <w:iCs/>
          <w:sz w:val="29"/>
          <w:szCs w:val="29"/>
        </w:rPr>
      </w:pPr>
      <w:r w:rsidRPr="004047C5">
        <w:rPr>
          <w:rFonts w:cstheme="minorHAnsi"/>
          <w:b/>
          <w:bCs/>
          <w:i/>
          <w:iCs/>
          <w:sz w:val="29"/>
          <w:szCs w:val="29"/>
        </w:rPr>
        <w:t>Hebrews 2:9:  So that He might taste death for everyone.</w:t>
      </w:r>
    </w:p>
    <w:p w14:paraId="4B769A57" w14:textId="77777777" w:rsidR="002B7F5E" w:rsidRPr="004047C5" w:rsidRDefault="002B7F5E" w:rsidP="00216A59">
      <w:pPr>
        <w:spacing w:line="360" w:lineRule="auto"/>
        <w:rPr>
          <w:rFonts w:cstheme="minorHAnsi"/>
          <w:b/>
          <w:bCs/>
          <w:i/>
          <w:iCs/>
          <w:sz w:val="29"/>
          <w:szCs w:val="29"/>
        </w:rPr>
      </w:pPr>
    </w:p>
    <w:p w14:paraId="2892FD80" w14:textId="39D0530C" w:rsidR="002B7F5E" w:rsidRPr="004047C5" w:rsidRDefault="002B7F5E" w:rsidP="00216A59">
      <w:pPr>
        <w:spacing w:line="360" w:lineRule="auto"/>
        <w:rPr>
          <w:rFonts w:cstheme="minorHAnsi"/>
          <w:b/>
          <w:bCs/>
          <w:i/>
          <w:iCs/>
          <w:sz w:val="29"/>
          <w:szCs w:val="29"/>
        </w:rPr>
      </w:pPr>
      <w:r w:rsidRPr="004047C5">
        <w:rPr>
          <w:rFonts w:cstheme="minorHAnsi"/>
          <w:b/>
          <w:bCs/>
          <w:i/>
          <w:iCs/>
          <w:sz w:val="29"/>
          <w:szCs w:val="29"/>
        </w:rPr>
        <w:lastRenderedPageBreak/>
        <w:t>1 John 2:2:  He is the propitiation for our sins, and not for ours only but also for the sins of the whole world.</w:t>
      </w:r>
    </w:p>
    <w:p w14:paraId="2A13D22C" w14:textId="77777777" w:rsidR="002B7F5E" w:rsidRPr="004047C5" w:rsidRDefault="002B7F5E" w:rsidP="00216A59">
      <w:pPr>
        <w:spacing w:line="360" w:lineRule="auto"/>
        <w:rPr>
          <w:rFonts w:cstheme="minorHAnsi"/>
          <w:sz w:val="29"/>
          <w:szCs w:val="29"/>
        </w:rPr>
      </w:pPr>
    </w:p>
    <w:p w14:paraId="560B3BE9" w14:textId="57D43F35" w:rsidR="00447931" w:rsidRPr="004047C5" w:rsidRDefault="00653302" w:rsidP="00216A59">
      <w:pPr>
        <w:spacing w:line="360" w:lineRule="auto"/>
        <w:rPr>
          <w:rFonts w:cstheme="minorHAnsi"/>
          <w:b/>
          <w:bCs/>
          <w:i/>
          <w:iCs/>
          <w:sz w:val="29"/>
          <w:szCs w:val="29"/>
        </w:rPr>
      </w:pPr>
      <w:r w:rsidRPr="004047C5">
        <w:rPr>
          <w:rFonts w:cstheme="minorHAnsi"/>
          <w:b/>
          <w:bCs/>
          <w:i/>
          <w:iCs/>
          <w:sz w:val="29"/>
          <w:szCs w:val="29"/>
        </w:rPr>
        <w:t xml:space="preserve">8]  </w:t>
      </w:r>
      <w:r w:rsidR="00447931" w:rsidRPr="004047C5">
        <w:rPr>
          <w:rFonts w:cstheme="minorHAnsi"/>
          <w:b/>
          <w:bCs/>
          <w:i/>
          <w:iCs/>
          <w:sz w:val="29"/>
          <w:szCs w:val="29"/>
        </w:rPr>
        <w:t xml:space="preserve">2 Corinthians 5:15:  and he died for all, that those who live might no longer live for themselves but for him who for their sake died and was raised. </w:t>
      </w:r>
    </w:p>
    <w:p w14:paraId="6A473906" w14:textId="4CDE6A61" w:rsidR="002173A5" w:rsidRPr="004047C5" w:rsidRDefault="002173A5" w:rsidP="00216A59">
      <w:pPr>
        <w:spacing w:line="360" w:lineRule="auto"/>
        <w:rPr>
          <w:rFonts w:cstheme="minorHAnsi"/>
          <w:sz w:val="29"/>
          <w:szCs w:val="29"/>
        </w:rPr>
      </w:pPr>
    </w:p>
    <w:p w14:paraId="7159510C" w14:textId="77777777" w:rsidR="00365524" w:rsidRPr="004047C5" w:rsidRDefault="002173A5" w:rsidP="00216A59">
      <w:pPr>
        <w:spacing w:line="360" w:lineRule="auto"/>
        <w:rPr>
          <w:rFonts w:cstheme="minorHAnsi"/>
          <w:sz w:val="29"/>
          <w:szCs w:val="29"/>
        </w:rPr>
      </w:pPr>
      <w:r w:rsidRPr="004047C5">
        <w:rPr>
          <w:rFonts w:cstheme="minorHAnsi"/>
          <w:sz w:val="29"/>
          <w:szCs w:val="29"/>
        </w:rPr>
        <w:t xml:space="preserve">Today…Let me point you to Jesus.  He </w:t>
      </w:r>
      <w:r w:rsidR="00365524" w:rsidRPr="004047C5">
        <w:rPr>
          <w:rFonts w:cstheme="minorHAnsi"/>
          <w:sz w:val="29"/>
          <w:szCs w:val="29"/>
        </w:rPr>
        <w:t>is the Lamb for sinners slain.  There is none other like Him!</w:t>
      </w:r>
    </w:p>
    <w:p w14:paraId="00D4D9C5" w14:textId="77777777" w:rsidR="00365524" w:rsidRPr="004047C5" w:rsidRDefault="00365524" w:rsidP="00216A59">
      <w:pPr>
        <w:spacing w:line="360" w:lineRule="auto"/>
        <w:rPr>
          <w:rFonts w:cstheme="minorHAnsi"/>
          <w:sz w:val="29"/>
          <w:szCs w:val="29"/>
        </w:rPr>
      </w:pPr>
    </w:p>
    <w:p w14:paraId="0FAEB541" w14:textId="77777777" w:rsidR="005936CD" w:rsidRPr="004047C5" w:rsidRDefault="005936CD" w:rsidP="00216A59">
      <w:pPr>
        <w:spacing w:line="360" w:lineRule="auto"/>
        <w:rPr>
          <w:rFonts w:cstheme="minorHAnsi"/>
          <w:sz w:val="29"/>
          <w:szCs w:val="29"/>
        </w:rPr>
      </w:pPr>
    </w:p>
    <w:p w14:paraId="494654E1" w14:textId="1E1F51D2" w:rsidR="000A6C72" w:rsidRPr="004047C5" w:rsidRDefault="00AA3D22" w:rsidP="00216A59">
      <w:pPr>
        <w:spacing w:line="360" w:lineRule="auto"/>
        <w:rPr>
          <w:rFonts w:eastAsia="Times New Roman" w:cstheme="minorHAnsi"/>
          <w:b/>
          <w:bCs/>
          <w:sz w:val="29"/>
          <w:szCs w:val="29"/>
        </w:rPr>
      </w:pPr>
      <w:r w:rsidRPr="004047C5">
        <w:rPr>
          <w:rFonts w:eastAsia="Times New Roman" w:cstheme="minorHAnsi"/>
          <w:sz w:val="29"/>
          <w:szCs w:val="29"/>
        </w:rPr>
        <w:t xml:space="preserve">(That I may know him) </w:t>
      </w:r>
      <w:r w:rsidRPr="004047C5">
        <w:rPr>
          <w:rFonts w:eastAsia="Times New Roman" w:cstheme="minorHAnsi"/>
          <w:b/>
          <w:bCs/>
          <w:sz w:val="29"/>
          <w:szCs w:val="29"/>
        </w:rPr>
        <w:t>and the power…</w:t>
      </w:r>
    </w:p>
    <w:p w14:paraId="3E853728" w14:textId="77777777" w:rsidR="005936CD" w:rsidRPr="004047C5" w:rsidRDefault="005936CD" w:rsidP="00216A59">
      <w:pPr>
        <w:spacing w:line="360" w:lineRule="auto"/>
        <w:rPr>
          <w:rFonts w:eastAsia="Times New Roman" w:cstheme="minorHAnsi"/>
          <w:sz w:val="29"/>
          <w:szCs w:val="29"/>
        </w:rPr>
      </w:pPr>
    </w:p>
    <w:p w14:paraId="6ADCC1B1" w14:textId="685C31F3" w:rsidR="0034280A" w:rsidRPr="004047C5" w:rsidRDefault="008D0A90" w:rsidP="00216A59">
      <w:pPr>
        <w:spacing w:line="360" w:lineRule="auto"/>
        <w:rPr>
          <w:rFonts w:eastAsia="Times New Roman" w:cstheme="minorHAnsi"/>
          <w:sz w:val="29"/>
          <w:szCs w:val="29"/>
        </w:rPr>
      </w:pPr>
      <w:r w:rsidRPr="004047C5">
        <w:rPr>
          <w:rFonts w:eastAsia="Times New Roman" w:cstheme="minorHAnsi"/>
          <w:b/>
          <w:bCs/>
          <w:sz w:val="29"/>
          <w:szCs w:val="29"/>
        </w:rPr>
        <w:t xml:space="preserve">9}  </w:t>
      </w:r>
      <w:r w:rsidR="00365524" w:rsidRPr="004047C5">
        <w:rPr>
          <w:rFonts w:eastAsia="Times New Roman" w:cstheme="minorHAnsi"/>
          <w:b/>
          <w:bCs/>
          <w:sz w:val="29"/>
          <w:szCs w:val="29"/>
        </w:rPr>
        <w:t>A</w:t>
      </w:r>
      <w:r w:rsidR="0034280A" w:rsidRPr="004047C5">
        <w:rPr>
          <w:rFonts w:eastAsia="Times New Roman" w:cstheme="minorHAnsi"/>
          <w:b/>
          <w:bCs/>
          <w:sz w:val="29"/>
          <w:szCs w:val="29"/>
        </w:rPr>
        <w:t xml:space="preserve"> Resurrected Life </w:t>
      </w:r>
      <w:r w:rsidR="0034280A" w:rsidRPr="004047C5">
        <w:rPr>
          <w:rFonts w:eastAsia="Times New Roman" w:cstheme="minorHAnsi"/>
          <w:sz w:val="29"/>
          <w:szCs w:val="29"/>
        </w:rPr>
        <w:t>will be powerful.</w:t>
      </w:r>
    </w:p>
    <w:p w14:paraId="50E1766F" w14:textId="77A2E0E0" w:rsidR="00181136" w:rsidRPr="004047C5" w:rsidRDefault="0038637E" w:rsidP="00216A59">
      <w:pPr>
        <w:spacing w:line="360" w:lineRule="auto"/>
        <w:rPr>
          <w:rFonts w:eastAsia="Times New Roman" w:cstheme="minorHAnsi"/>
          <w:sz w:val="29"/>
          <w:szCs w:val="29"/>
        </w:rPr>
      </w:pPr>
      <w:r w:rsidRPr="004047C5">
        <w:rPr>
          <w:rFonts w:eastAsia="Times New Roman" w:cstheme="minorHAnsi"/>
          <w:sz w:val="29"/>
          <w:szCs w:val="29"/>
        </w:rPr>
        <w:t>The resurrection didn’t happen, just so that we could live defeated, de</w:t>
      </w:r>
      <w:r w:rsidR="00F7231B" w:rsidRPr="004047C5">
        <w:rPr>
          <w:rFonts w:eastAsia="Times New Roman" w:cstheme="minorHAnsi"/>
          <w:sz w:val="29"/>
          <w:szCs w:val="29"/>
        </w:rPr>
        <w:t xml:space="preserve">spondent, powerless lives.  </w:t>
      </w:r>
    </w:p>
    <w:p w14:paraId="3148DE5C" w14:textId="77777777" w:rsidR="00F7231B" w:rsidRPr="004047C5" w:rsidRDefault="00F7231B" w:rsidP="00216A59">
      <w:pPr>
        <w:spacing w:line="360" w:lineRule="auto"/>
        <w:rPr>
          <w:rFonts w:eastAsia="Times New Roman" w:cstheme="minorHAnsi"/>
          <w:sz w:val="29"/>
          <w:szCs w:val="29"/>
        </w:rPr>
      </w:pPr>
    </w:p>
    <w:p w14:paraId="6810174D" w14:textId="4D1BDFDF" w:rsidR="005E194E" w:rsidRPr="004047C5" w:rsidRDefault="002370F0" w:rsidP="00216A59">
      <w:pPr>
        <w:spacing w:line="360" w:lineRule="auto"/>
        <w:rPr>
          <w:rFonts w:cstheme="minorHAnsi"/>
          <w:b/>
          <w:bCs/>
          <w:i/>
          <w:iCs/>
          <w:sz w:val="29"/>
          <w:szCs w:val="29"/>
        </w:rPr>
      </w:pPr>
      <w:r w:rsidRPr="004047C5">
        <w:rPr>
          <w:rFonts w:cstheme="minorHAnsi"/>
          <w:b/>
          <w:bCs/>
          <w:i/>
          <w:iCs/>
          <w:sz w:val="29"/>
          <w:szCs w:val="29"/>
        </w:rPr>
        <w:t xml:space="preserve">10]  </w:t>
      </w:r>
      <w:r w:rsidR="005E194E" w:rsidRPr="004047C5">
        <w:rPr>
          <w:rFonts w:cstheme="minorHAnsi"/>
          <w:b/>
          <w:bCs/>
          <w:i/>
          <w:iCs/>
          <w:sz w:val="29"/>
          <w:szCs w:val="29"/>
        </w:rPr>
        <w:t>Matthew 28:2-4:  And behold, there was a great earthquake, for an angel of the Lord descended from heaven and came and rolled back the stone and sat on it. 3 His appearance was like lightning, and his clothing white as snow. 4 And for fear of him the guards trembled and became like dead men.</w:t>
      </w:r>
    </w:p>
    <w:p w14:paraId="4C5AE001" w14:textId="77777777" w:rsidR="005E194E" w:rsidRPr="004047C5" w:rsidRDefault="005E194E" w:rsidP="00216A59">
      <w:pPr>
        <w:spacing w:line="360" w:lineRule="auto"/>
        <w:rPr>
          <w:rFonts w:cstheme="minorHAnsi"/>
          <w:sz w:val="29"/>
          <w:szCs w:val="29"/>
        </w:rPr>
      </w:pPr>
    </w:p>
    <w:p w14:paraId="0809C167" w14:textId="6D6BFA2B" w:rsidR="00F7231B" w:rsidRPr="004047C5" w:rsidRDefault="001C0457" w:rsidP="00216A59">
      <w:pPr>
        <w:spacing w:line="360" w:lineRule="auto"/>
        <w:rPr>
          <w:rFonts w:eastAsia="Times New Roman" w:cstheme="minorHAnsi"/>
          <w:sz w:val="29"/>
          <w:szCs w:val="29"/>
        </w:rPr>
      </w:pPr>
      <w:r w:rsidRPr="004047C5">
        <w:rPr>
          <w:rFonts w:eastAsia="Times New Roman" w:cstheme="minorHAnsi"/>
          <w:sz w:val="29"/>
          <w:szCs w:val="29"/>
        </w:rPr>
        <w:t xml:space="preserve">To this point, </w:t>
      </w:r>
      <w:r w:rsidR="00A43C2C" w:rsidRPr="004047C5">
        <w:rPr>
          <w:rFonts w:eastAsia="Times New Roman" w:cstheme="minorHAnsi"/>
          <w:sz w:val="29"/>
          <w:szCs w:val="29"/>
        </w:rPr>
        <w:t>Jesus’</w:t>
      </w:r>
      <w:r w:rsidRPr="004047C5">
        <w:rPr>
          <w:rFonts w:eastAsia="Times New Roman" w:cstheme="minorHAnsi"/>
          <w:sz w:val="29"/>
          <w:szCs w:val="29"/>
        </w:rPr>
        <w:t xml:space="preserve"> time on earth had been marked by:</w:t>
      </w:r>
    </w:p>
    <w:p w14:paraId="48E8F805" w14:textId="5D1B2DBF" w:rsidR="001C0457" w:rsidRPr="004047C5" w:rsidRDefault="001C0457" w:rsidP="00216A59">
      <w:pPr>
        <w:pStyle w:val="ListParagraph"/>
        <w:numPr>
          <w:ilvl w:val="0"/>
          <w:numId w:val="4"/>
        </w:numPr>
        <w:spacing w:line="360" w:lineRule="auto"/>
        <w:rPr>
          <w:rFonts w:eastAsia="Times New Roman" w:cstheme="minorHAnsi"/>
          <w:sz w:val="29"/>
          <w:szCs w:val="29"/>
        </w:rPr>
      </w:pPr>
      <w:r w:rsidRPr="004047C5">
        <w:rPr>
          <w:rFonts w:eastAsia="Times New Roman" w:cstheme="minorHAnsi"/>
          <w:sz w:val="29"/>
          <w:szCs w:val="29"/>
        </w:rPr>
        <w:t>Simplicity</w:t>
      </w:r>
    </w:p>
    <w:p w14:paraId="61BF694E" w14:textId="6ED5D373" w:rsidR="001C0457" w:rsidRPr="004047C5" w:rsidRDefault="001C0457" w:rsidP="00216A59">
      <w:pPr>
        <w:pStyle w:val="ListParagraph"/>
        <w:numPr>
          <w:ilvl w:val="0"/>
          <w:numId w:val="4"/>
        </w:numPr>
        <w:spacing w:line="360" w:lineRule="auto"/>
        <w:rPr>
          <w:rFonts w:eastAsia="Times New Roman" w:cstheme="minorHAnsi"/>
          <w:sz w:val="29"/>
          <w:szCs w:val="29"/>
        </w:rPr>
      </w:pPr>
      <w:r w:rsidRPr="004047C5">
        <w:rPr>
          <w:rFonts w:eastAsia="Times New Roman" w:cstheme="minorHAnsi"/>
          <w:sz w:val="29"/>
          <w:szCs w:val="29"/>
        </w:rPr>
        <w:t>Meekness</w:t>
      </w:r>
    </w:p>
    <w:p w14:paraId="3F0A266B" w14:textId="301EFAA4" w:rsidR="001C0457" w:rsidRPr="004047C5" w:rsidRDefault="001C0457" w:rsidP="00216A59">
      <w:pPr>
        <w:pStyle w:val="ListParagraph"/>
        <w:numPr>
          <w:ilvl w:val="0"/>
          <w:numId w:val="4"/>
        </w:numPr>
        <w:spacing w:line="360" w:lineRule="auto"/>
        <w:rPr>
          <w:rFonts w:eastAsia="Times New Roman" w:cstheme="minorHAnsi"/>
          <w:sz w:val="29"/>
          <w:szCs w:val="29"/>
        </w:rPr>
      </w:pPr>
      <w:r w:rsidRPr="004047C5">
        <w:rPr>
          <w:rFonts w:eastAsia="Times New Roman" w:cstheme="minorHAnsi"/>
          <w:sz w:val="29"/>
          <w:szCs w:val="29"/>
        </w:rPr>
        <w:lastRenderedPageBreak/>
        <w:t>Humility</w:t>
      </w:r>
    </w:p>
    <w:p w14:paraId="2FD97F4C" w14:textId="77777777" w:rsidR="001C0457" w:rsidRPr="004047C5" w:rsidRDefault="001C0457" w:rsidP="00216A59">
      <w:pPr>
        <w:spacing w:line="360" w:lineRule="auto"/>
        <w:rPr>
          <w:rFonts w:eastAsia="Times New Roman" w:cstheme="minorHAnsi"/>
          <w:sz w:val="29"/>
          <w:szCs w:val="29"/>
        </w:rPr>
      </w:pPr>
    </w:p>
    <w:p w14:paraId="1F5CABA1" w14:textId="7748E557" w:rsidR="009C7251" w:rsidRPr="004047C5" w:rsidRDefault="009C7251" w:rsidP="00216A59">
      <w:pPr>
        <w:spacing w:line="360" w:lineRule="auto"/>
        <w:rPr>
          <w:rFonts w:eastAsia="Times New Roman" w:cstheme="minorHAnsi"/>
          <w:sz w:val="29"/>
          <w:szCs w:val="29"/>
        </w:rPr>
      </w:pPr>
      <w:r w:rsidRPr="004047C5">
        <w:rPr>
          <w:rFonts w:eastAsia="Times New Roman" w:cstheme="minorHAnsi"/>
          <w:sz w:val="29"/>
          <w:szCs w:val="29"/>
        </w:rPr>
        <w:t xml:space="preserve">But He arose with power and authority.  </w:t>
      </w:r>
    </w:p>
    <w:p w14:paraId="220DCDEF" w14:textId="5012D521" w:rsidR="00530ADC" w:rsidRPr="004047C5" w:rsidRDefault="00AD0308" w:rsidP="00216A59">
      <w:pPr>
        <w:spacing w:line="360" w:lineRule="auto"/>
        <w:rPr>
          <w:rFonts w:eastAsia="Times New Roman" w:cstheme="minorHAnsi"/>
          <w:sz w:val="29"/>
          <w:szCs w:val="29"/>
        </w:rPr>
      </w:pPr>
      <w:r w:rsidRPr="004047C5">
        <w:rPr>
          <w:rFonts w:eastAsia="Times New Roman" w:cstheme="minorHAnsi"/>
          <w:sz w:val="29"/>
          <w:szCs w:val="29"/>
        </w:rPr>
        <w:t xml:space="preserve">So it is, that we would come in </w:t>
      </w:r>
      <w:r w:rsidR="00083B43" w:rsidRPr="004047C5">
        <w:rPr>
          <w:rFonts w:eastAsia="Times New Roman" w:cstheme="minorHAnsi"/>
          <w:sz w:val="29"/>
          <w:szCs w:val="29"/>
        </w:rPr>
        <w:t>humility, to the Cross.  And that we would live an empowered, resurrected life.</w:t>
      </w:r>
    </w:p>
    <w:p w14:paraId="47847F08" w14:textId="77777777" w:rsidR="00083B43" w:rsidRPr="004047C5" w:rsidRDefault="00083B43" w:rsidP="00216A59">
      <w:pPr>
        <w:spacing w:line="360" w:lineRule="auto"/>
        <w:rPr>
          <w:rFonts w:eastAsia="Times New Roman" w:cstheme="minorHAnsi"/>
          <w:sz w:val="29"/>
          <w:szCs w:val="29"/>
        </w:rPr>
      </w:pPr>
    </w:p>
    <w:p w14:paraId="00B3AE42" w14:textId="0DEB7842" w:rsidR="000A6C72" w:rsidRPr="004047C5" w:rsidRDefault="002370F0" w:rsidP="00216A59">
      <w:pPr>
        <w:spacing w:line="360" w:lineRule="auto"/>
        <w:rPr>
          <w:rFonts w:cstheme="minorHAnsi"/>
          <w:b/>
          <w:bCs/>
          <w:i/>
          <w:iCs/>
          <w:sz w:val="29"/>
          <w:szCs w:val="29"/>
        </w:rPr>
      </w:pPr>
      <w:r w:rsidRPr="004047C5">
        <w:rPr>
          <w:rFonts w:cstheme="minorHAnsi"/>
          <w:b/>
          <w:bCs/>
          <w:i/>
          <w:iCs/>
          <w:sz w:val="29"/>
          <w:szCs w:val="29"/>
        </w:rPr>
        <w:t xml:space="preserve">11]  </w:t>
      </w:r>
      <w:r w:rsidR="000A6C72" w:rsidRPr="004047C5">
        <w:rPr>
          <w:rFonts w:cstheme="minorHAnsi"/>
          <w:b/>
          <w:bCs/>
          <w:i/>
          <w:iCs/>
          <w:sz w:val="29"/>
          <w:szCs w:val="29"/>
        </w:rPr>
        <w:t xml:space="preserve">Romans 8:11:  If the Spirit of him who raised Jesus from the dead dwells in you, he who raised Christ Jesus from the dead will also give life to your mortal bodies through his Spirit who dwells in you. </w:t>
      </w:r>
    </w:p>
    <w:p w14:paraId="0830DA58" w14:textId="77777777" w:rsidR="000A6C72" w:rsidRPr="004047C5" w:rsidRDefault="000A6C72" w:rsidP="00216A59">
      <w:pPr>
        <w:spacing w:line="360" w:lineRule="auto"/>
        <w:rPr>
          <w:rFonts w:cstheme="minorHAnsi"/>
          <w:sz w:val="29"/>
          <w:szCs w:val="29"/>
        </w:rPr>
      </w:pPr>
    </w:p>
    <w:p w14:paraId="28B32243" w14:textId="51499DDF" w:rsidR="00310A6B" w:rsidRPr="004047C5" w:rsidRDefault="00310A6B" w:rsidP="00216A59">
      <w:pPr>
        <w:spacing w:line="360" w:lineRule="auto"/>
        <w:rPr>
          <w:rFonts w:cstheme="minorHAnsi"/>
          <w:sz w:val="29"/>
          <w:szCs w:val="29"/>
        </w:rPr>
      </w:pPr>
      <w:r w:rsidRPr="004047C5">
        <w:rPr>
          <w:rFonts w:cstheme="minorHAnsi"/>
          <w:sz w:val="29"/>
          <w:szCs w:val="29"/>
        </w:rPr>
        <w:t>What does this mean?</w:t>
      </w:r>
    </w:p>
    <w:p w14:paraId="2AA39505" w14:textId="5E6DAB10" w:rsidR="00310A6B" w:rsidRPr="004047C5" w:rsidRDefault="00310A6B" w:rsidP="00216A59">
      <w:pPr>
        <w:pStyle w:val="ListParagraph"/>
        <w:numPr>
          <w:ilvl w:val="0"/>
          <w:numId w:val="5"/>
        </w:numPr>
        <w:spacing w:line="360" w:lineRule="auto"/>
        <w:rPr>
          <w:rFonts w:cstheme="minorHAnsi"/>
          <w:sz w:val="29"/>
          <w:szCs w:val="29"/>
        </w:rPr>
      </w:pPr>
      <w:r w:rsidRPr="004047C5">
        <w:rPr>
          <w:rFonts w:cstheme="minorHAnsi"/>
          <w:sz w:val="29"/>
          <w:szCs w:val="29"/>
        </w:rPr>
        <w:t>We’re not living in a different world or reality.</w:t>
      </w:r>
    </w:p>
    <w:p w14:paraId="63473FA2" w14:textId="20740FF1" w:rsidR="00310A6B" w:rsidRPr="004047C5" w:rsidRDefault="00610D73" w:rsidP="00216A59">
      <w:pPr>
        <w:pStyle w:val="ListParagraph"/>
        <w:numPr>
          <w:ilvl w:val="0"/>
          <w:numId w:val="5"/>
        </w:numPr>
        <w:spacing w:line="360" w:lineRule="auto"/>
        <w:rPr>
          <w:rFonts w:cstheme="minorHAnsi"/>
          <w:sz w:val="29"/>
          <w:szCs w:val="29"/>
        </w:rPr>
      </w:pPr>
      <w:r w:rsidRPr="004047C5">
        <w:rPr>
          <w:rFonts w:cstheme="minorHAnsi"/>
          <w:sz w:val="29"/>
          <w:szCs w:val="29"/>
        </w:rPr>
        <w:t xml:space="preserve">We have a different object of </w:t>
      </w:r>
      <w:proofErr w:type="gramStart"/>
      <w:r w:rsidRPr="004047C5">
        <w:rPr>
          <w:rFonts w:cstheme="minorHAnsi"/>
          <w:sz w:val="29"/>
          <w:szCs w:val="29"/>
        </w:rPr>
        <w:t>faith</w:t>
      </w:r>
      <w:proofErr w:type="gramEnd"/>
    </w:p>
    <w:p w14:paraId="17C2FE0B" w14:textId="161F87F9" w:rsidR="00610D73" w:rsidRPr="004047C5" w:rsidRDefault="00610D73" w:rsidP="00216A59">
      <w:pPr>
        <w:pStyle w:val="ListParagraph"/>
        <w:numPr>
          <w:ilvl w:val="1"/>
          <w:numId w:val="5"/>
        </w:numPr>
        <w:spacing w:line="360" w:lineRule="auto"/>
        <w:rPr>
          <w:rFonts w:cstheme="minorHAnsi"/>
          <w:sz w:val="29"/>
          <w:szCs w:val="29"/>
        </w:rPr>
      </w:pPr>
      <w:r w:rsidRPr="004047C5">
        <w:rPr>
          <w:rFonts w:cstheme="minorHAnsi"/>
          <w:sz w:val="29"/>
          <w:szCs w:val="29"/>
        </w:rPr>
        <w:t>Not temporary, fallible</w:t>
      </w:r>
      <w:r w:rsidR="008422F4" w:rsidRPr="004047C5">
        <w:rPr>
          <w:rFonts w:cstheme="minorHAnsi"/>
          <w:sz w:val="29"/>
          <w:szCs w:val="29"/>
        </w:rPr>
        <w:t>.</w:t>
      </w:r>
    </w:p>
    <w:p w14:paraId="4653C2D8" w14:textId="23718838" w:rsidR="008422F4" w:rsidRPr="004047C5" w:rsidRDefault="008422F4" w:rsidP="00216A59">
      <w:pPr>
        <w:pStyle w:val="ListParagraph"/>
        <w:numPr>
          <w:ilvl w:val="1"/>
          <w:numId w:val="5"/>
        </w:numPr>
        <w:spacing w:line="360" w:lineRule="auto"/>
        <w:rPr>
          <w:rFonts w:cstheme="minorHAnsi"/>
          <w:sz w:val="29"/>
          <w:szCs w:val="29"/>
        </w:rPr>
      </w:pPr>
      <w:r w:rsidRPr="004047C5">
        <w:rPr>
          <w:rFonts w:cstheme="minorHAnsi"/>
          <w:sz w:val="29"/>
          <w:szCs w:val="29"/>
        </w:rPr>
        <w:t xml:space="preserve">Eternal.  Almighty.  </w:t>
      </w:r>
      <w:r w:rsidR="00D35959" w:rsidRPr="004047C5">
        <w:rPr>
          <w:rFonts w:cstheme="minorHAnsi"/>
          <w:sz w:val="29"/>
          <w:szCs w:val="29"/>
        </w:rPr>
        <w:t>Ever-present.</w:t>
      </w:r>
    </w:p>
    <w:p w14:paraId="34B97FB3" w14:textId="77777777" w:rsidR="00D35959" w:rsidRPr="004047C5" w:rsidRDefault="00D35959" w:rsidP="00216A59">
      <w:pPr>
        <w:spacing w:line="360" w:lineRule="auto"/>
        <w:rPr>
          <w:rFonts w:cstheme="minorHAnsi"/>
          <w:sz w:val="29"/>
          <w:szCs w:val="29"/>
        </w:rPr>
      </w:pPr>
    </w:p>
    <w:p w14:paraId="482E3ED4" w14:textId="54DAE7A6" w:rsidR="00D35959" w:rsidRPr="004047C5" w:rsidRDefault="00D35959" w:rsidP="00216A59">
      <w:pPr>
        <w:spacing w:line="360" w:lineRule="auto"/>
        <w:rPr>
          <w:rFonts w:cstheme="minorHAnsi"/>
          <w:sz w:val="29"/>
          <w:szCs w:val="29"/>
        </w:rPr>
      </w:pPr>
      <w:r w:rsidRPr="004047C5">
        <w:rPr>
          <w:rFonts w:cstheme="minorHAnsi"/>
          <w:sz w:val="29"/>
          <w:szCs w:val="29"/>
        </w:rPr>
        <w:t xml:space="preserve">Our faith is in the Risen Lord.  The one of whom the angel said…Come and See.  Go and </w:t>
      </w:r>
      <w:proofErr w:type="gramStart"/>
      <w:r w:rsidRPr="004047C5">
        <w:rPr>
          <w:rFonts w:cstheme="minorHAnsi"/>
          <w:sz w:val="29"/>
          <w:szCs w:val="29"/>
        </w:rPr>
        <w:t>Tell</w:t>
      </w:r>
      <w:proofErr w:type="gramEnd"/>
      <w:r w:rsidRPr="004047C5">
        <w:rPr>
          <w:rFonts w:cstheme="minorHAnsi"/>
          <w:sz w:val="29"/>
          <w:szCs w:val="29"/>
        </w:rPr>
        <w:t xml:space="preserve">.  </w:t>
      </w:r>
    </w:p>
    <w:p w14:paraId="321E1822" w14:textId="019EF12F" w:rsidR="004B0890" w:rsidRPr="004047C5" w:rsidRDefault="004B0890" w:rsidP="00216A59">
      <w:pPr>
        <w:pStyle w:val="ListParagraph"/>
        <w:numPr>
          <w:ilvl w:val="0"/>
          <w:numId w:val="6"/>
        </w:numPr>
        <w:spacing w:line="360" w:lineRule="auto"/>
        <w:rPr>
          <w:rFonts w:cstheme="minorHAnsi"/>
          <w:sz w:val="29"/>
          <w:szCs w:val="29"/>
        </w:rPr>
      </w:pPr>
      <w:r w:rsidRPr="004047C5">
        <w:rPr>
          <w:rFonts w:cstheme="minorHAnsi"/>
          <w:sz w:val="29"/>
          <w:szCs w:val="29"/>
        </w:rPr>
        <w:t>Let us daily see His resurrection power at work in and through our lives.</w:t>
      </w:r>
    </w:p>
    <w:p w14:paraId="4C03945A" w14:textId="49ABB4D1" w:rsidR="004B0890" w:rsidRPr="004047C5" w:rsidRDefault="004B0890" w:rsidP="00216A59">
      <w:pPr>
        <w:pStyle w:val="ListParagraph"/>
        <w:numPr>
          <w:ilvl w:val="0"/>
          <w:numId w:val="6"/>
        </w:numPr>
        <w:spacing w:line="360" w:lineRule="auto"/>
        <w:rPr>
          <w:rFonts w:cstheme="minorHAnsi"/>
          <w:sz w:val="29"/>
          <w:szCs w:val="29"/>
        </w:rPr>
      </w:pPr>
      <w:r w:rsidRPr="004047C5">
        <w:rPr>
          <w:rFonts w:cstheme="minorHAnsi"/>
          <w:sz w:val="29"/>
          <w:szCs w:val="29"/>
        </w:rPr>
        <w:t xml:space="preserve">Let us </w:t>
      </w:r>
      <w:proofErr w:type="gramStart"/>
      <w:r w:rsidRPr="004047C5">
        <w:rPr>
          <w:rFonts w:cstheme="minorHAnsi"/>
          <w:sz w:val="29"/>
          <w:szCs w:val="29"/>
        </w:rPr>
        <w:t>daily declare</w:t>
      </w:r>
      <w:proofErr w:type="gramEnd"/>
      <w:r w:rsidRPr="004047C5">
        <w:rPr>
          <w:rFonts w:cstheme="minorHAnsi"/>
          <w:sz w:val="29"/>
          <w:szCs w:val="29"/>
        </w:rPr>
        <w:t xml:space="preserve"> </w:t>
      </w:r>
      <w:r w:rsidR="00E310B6" w:rsidRPr="004047C5">
        <w:rPr>
          <w:rFonts w:cstheme="minorHAnsi"/>
          <w:sz w:val="29"/>
          <w:szCs w:val="29"/>
        </w:rPr>
        <w:t xml:space="preserve">that He is risen, to a world that </w:t>
      </w:r>
      <w:proofErr w:type="gramStart"/>
      <w:r w:rsidR="00E310B6" w:rsidRPr="004047C5">
        <w:rPr>
          <w:rFonts w:cstheme="minorHAnsi"/>
          <w:sz w:val="29"/>
          <w:szCs w:val="29"/>
        </w:rPr>
        <w:t>is in need of</w:t>
      </w:r>
      <w:proofErr w:type="gramEnd"/>
      <w:r w:rsidR="00E310B6" w:rsidRPr="004047C5">
        <w:rPr>
          <w:rFonts w:cstheme="minorHAnsi"/>
          <w:sz w:val="29"/>
          <w:szCs w:val="29"/>
        </w:rPr>
        <w:t xml:space="preserve"> life.</w:t>
      </w:r>
    </w:p>
    <w:p w14:paraId="76D6D8EB" w14:textId="77777777" w:rsidR="00A915CB" w:rsidRPr="004047C5" w:rsidRDefault="00A915CB" w:rsidP="00216A59">
      <w:pPr>
        <w:spacing w:line="360" w:lineRule="auto"/>
        <w:rPr>
          <w:rFonts w:cstheme="minorHAnsi"/>
          <w:sz w:val="29"/>
          <w:szCs w:val="29"/>
        </w:rPr>
      </w:pPr>
    </w:p>
    <w:p w14:paraId="0BA80B0D" w14:textId="4019DAB6" w:rsidR="00A915CB" w:rsidRPr="004047C5" w:rsidRDefault="00A915CB" w:rsidP="00216A59">
      <w:pPr>
        <w:spacing w:line="360" w:lineRule="auto"/>
        <w:rPr>
          <w:rFonts w:cstheme="minorHAnsi"/>
          <w:sz w:val="29"/>
          <w:szCs w:val="29"/>
        </w:rPr>
      </w:pPr>
      <w:r w:rsidRPr="004047C5">
        <w:rPr>
          <w:rFonts w:cstheme="minorHAnsi"/>
          <w:sz w:val="29"/>
          <w:szCs w:val="29"/>
        </w:rPr>
        <w:t>As glorious</w:t>
      </w:r>
      <w:r w:rsidR="00B215DC" w:rsidRPr="004047C5">
        <w:rPr>
          <w:rFonts w:cstheme="minorHAnsi"/>
          <w:sz w:val="29"/>
          <w:szCs w:val="29"/>
        </w:rPr>
        <w:t xml:space="preserve"> and </w:t>
      </w:r>
      <w:r w:rsidR="00AF44B9" w:rsidRPr="004047C5">
        <w:rPr>
          <w:rFonts w:cstheme="minorHAnsi"/>
          <w:sz w:val="29"/>
          <w:szCs w:val="29"/>
        </w:rPr>
        <w:t>astounding as His resurrection, so can be</w:t>
      </w:r>
      <w:r w:rsidR="00AA26AE" w:rsidRPr="004047C5">
        <w:rPr>
          <w:rFonts w:cstheme="minorHAnsi"/>
          <w:sz w:val="29"/>
          <w:szCs w:val="29"/>
        </w:rPr>
        <w:t xml:space="preserve"> the resurrected life that we have in Him.</w:t>
      </w:r>
    </w:p>
    <w:p w14:paraId="47FCB29C" w14:textId="77777777" w:rsidR="003C762C" w:rsidRPr="004047C5" w:rsidRDefault="003C762C" w:rsidP="00216A59">
      <w:pPr>
        <w:spacing w:line="360" w:lineRule="auto"/>
        <w:rPr>
          <w:rFonts w:eastAsia="Times New Roman" w:cstheme="minorHAnsi"/>
          <w:sz w:val="29"/>
          <w:szCs w:val="29"/>
        </w:rPr>
      </w:pPr>
    </w:p>
    <w:p w14:paraId="61057399" w14:textId="467ABE66" w:rsidR="003C762C" w:rsidRPr="004047C5" w:rsidRDefault="00A321ED" w:rsidP="00216A59">
      <w:pPr>
        <w:spacing w:line="360" w:lineRule="auto"/>
        <w:rPr>
          <w:rFonts w:cstheme="minorHAnsi"/>
          <w:b/>
          <w:bCs/>
          <w:i/>
          <w:iCs/>
          <w:sz w:val="29"/>
          <w:szCs w:val="29"/>
        </w:rPr>
      </w:pPr>
      <w:r w:rsidRPr="004047C5">
        <w:rPr>
          <w:rFonts w:cstheme="minorHAnsi"/>
          <w:b/>
          <w:bCs/>
          <w:i/>
          <w:iCs/>
          <w:sz w:val="29"/>
          <w:szCs w:val="29"/>
        </w:rPr>
        <w:lastRenderedPageBreak/>
        <w:t xml:space="preserve">12]  </w:t>
      </w:r>
      <w:r w:rsidR="003C762C" w:rsidRPr="004047C5">
        <w:rPr>
          <w:rFonts w:cstheme="minorHAnsi"/>
          <w:b/>
          <w:bCs/>
          <w:i/>
          <w:iCs/>
          <w:sz w:val="29"/>
          <w:szCs w:val="29"/>
        </w:rPr>
        <w:t>Romans 6:5:  For if we have been united with him in a death like his, we shall certainly be united with him in a resurrection like his.</w:t>
      </w:r>
    </w:p>
    <w:p w14:paraId="7438F40C" w14:textId="77777777" w:rsidR="00612427" w:rsidRPr="004047C5" w:rsidRDefault="00612427" w:rsidP="00216A59">
      <w:pPr>
        <w:spacing w:line="360" w:lineRule="auto"/>
        <w:rPr>
          <w:rFonts w:cstheme="minorHAnsi"/>
          <w:b/>
          <w:bCs/>
          <w:i/>
          <w:iCs/>
          <w:sz w:val="29"/>
          <w:szCs w:val="29"/>
        </w:rPr>
      </w:pPr>
    </w:p>
    <w:p w14:paraId="3889A05A" w14:textId="77777777" w:rsidR="003C762C" w:rsidRPr="004047C5" w:rsidRDefault="003C762C" w:rsidP="00216A59">
      <w:pPr>
        <w:spacing w:line="360" w:lineRule="auto"/>
        <w:rPr>
          <w:rFonts w:eastAsia="Times New Roman" w:cstheme="minorHAnsi"/>
          <w:sz w:val="29"/>
          <w:szCs w:val="29"/>
        </w:rPr>
      </w:pPr>
    </w:p>
    <w:p w14:paraId="07C5FC84" w14:textId="291C930A" w:rsidR="00F953C9" w:rsidRPr="004047C5" w:rsidRDefault="00F953C9" w:rsidP="00216A59">
      <w:pPr>
        <w:spacing w:line="360" w:lineRule="auto"/>
        <w:rPr>
          <w:rFonts w:eastAsia="Times New Roman" w:cstheme="minorHAnsi"/>
          <w:sz w:val="29"/>
          <w:szCs w:val="29"/>
        </w:rPr>
      </w:pPr>
      <w:r w:rsidRPr="004047C5">
        <w:rPr>
          <w:rFonts w:eastAsia="Times New Roman" w:cstheme="minorHAnsi"/>
          <w:sz w:val="29"/>
          <w:szCs w:val="29"/>
        </w:rPr>
        <w:t xml:space="preserve">(That I may know him and the power) </w:t>
      </w:r>
      <w:r w:rsidRPr="004047C5">
        <w:rPr>
          <w:rFonts w:eastAsia="Times New Roman" w:cstheme="minorHAnsi"/>
          <w:b/>
          <w:bCs/>
          <w:sz w:val="29"/>
          <w:szCs w:val="29"/>
        </w:rPr>
        <w:t>of His resurrection.</w:t>
      </w:r>
    </w:p>
    <w:p w14:paraId="347A6879" w14:textId="6EC1F934" w:rsidR="0034280A" w:rsidRPr="004047C5" w:rsidRDefault="00A321ED" w:rsidP="00216A59">
      <w:pPr>
        <w:spacing w:line="360" w:lineRule="auto"/>
        <w:rPr>
          <w:rFonts w:eastAsia="Times New Roman" w:cstheme="minorHAnsi"/>
          <w:sz w:val="29"/>
          <w:szCs w:val="29"/>
        </w:rPr>
      </w:pPr>
      <w:r w:rsidRPr="004047C5">
        <w:rPr>
          <w:rFonts w:eastAsia="Times New Roman" w:cstheme="minorHAnsi"/>
          <w:b/>
          <w:bCs/>
          <w:sz w:val="29"/>
          <w:szCs w:val="29"/>
        </w:rPr>
        <w:t xml:space="preserve">13]  </w:t>
      </w:r>
      <w:r w:rsidR="0034280A" w:rsidRPr="004047C5">
        <w:rPr>
          <w:rFonts w:eastAsia="Times New Roman" w:cstheme="minorHAnsi"/>
          <w:b/>
          <w:bCs/>
          <w:sz w:val="29"/>
          <w:szCs w:val="29"/>
        </w:rPr>
        <w:t xml:space="preserve">A Resurrected Life </w:t>
      </w:r>
      <w:r w:rsidR="0034280A" w:rsidRPr="004047C5">
        <w:rPr>
          <w:rFonts w:eastAsia="Times New Roman" w:cstheme="minorHAnsi"/>
          <w:sz w:val="29"/>
          <w:szCs w:val="29"/>
        </w:rPr>
        <w:t>must be preceded by death.</w:t>
      </w:r>
    </w:p>
    <w:p w14:paraId="785E903C" w14:textId="77777777" w:rsidR="00612427" w:rsidRPr="004047C5" w:rsidRDefault="00612427" w:rsidP="00216A59">
      <w:pPr>
        <w:spacing w:line="360" w:lineRule="auto"/>
        <w:rPr>
          <w:rFonts w:eastAsia="Times New Roman" w:cstheme="minorHAnsi"/>
          <w:sz w:val="29"/>
          <w:szCs w:val="29"/>
        </w:rPr>
      </w:pPr>
    </w:p>
    <w:p w14:paraId="771F5566" w14:textId="31B3A9A0" w:rsidR="00612427" w:rsidRPr="004047C5" w:rsidRDefault="00612427" w:rsidP="00216A59">
      <w:pPr>
        <w:spacing w:line="360" w:lineRule="auto"/>
        <w:rPr>
          <w:rFonts w:eastAsia="Times New Roman" w:cstheme="minorHAnsi"/>
          <w:sz w:val="29"/>
          <w:szCs w:val="29"/>
        </w:rPr>
      </w:pPr>
      <w:r w:rsidRPr="004047C5">
        <w:rPr>
          <w:rFonts w:eastAsia="Times New Roman" w:cstheme="minorHAnsi"/>
          <w:sz w:val="29"/>
          <w:szCs w:val="29"/>
        </w:rPr>
        <w:t>One cannot be resurrected, unless they first admit that they are dead.</w:t>
      </w:r>
    </w:p>
    <w:p w14:paraId="0CE4FE04" w14:textId="7FEE4FF0" w:rsidR="00067DA9" w:rsidRPr="004047C5" w:rsidRDefault="00067DA9" w:rsidP="00216A59">
      <w:pPr>
        <w:spacing w:line="360" w:lineRule="auto"/>
        <w:rPr>
          <w:rFonts w:cstheme="minorHAnsi"/>
          <w:b/>
          <w:bCs/>
          <w:i/>
          <w:iCs/>
          <w:sz w:val="29"/>
          <w:szCs w:val="29"/>
        </w:rPr>
      </w:pPr>
      <w:r w:rsidRPr="004047C5">
        <w:rPr>
          <w:rFonts w:eastAsia="Times New Roman" w:cstheme="minorHAnsi"/>
          <w:b/>
          <w:bCs/>
          <w:i/>
          <w:iCs/>
          <w:sz w:val="29"/>
          <w:szCs w:val="29"/>
        </w:rPr>
        <w:t xml:space="preserve">14]  Ephesians 2:1:  </w:t>
      </w:r>
      <w:r w:rsidRPr="004047C5">
        <w:rPr>
          <w:rFonts w:cstheme="minorHAnsi"/>
          <w:b/>
          <w:bCs/>
          <w:i/>
          <w:iCs/>
          <w:sz w:val="29"/>
          <w:szCs w:val="29"/>
        </w:rPr>
        <w:t>And you were dead in the trespasses and sins</w:t>
      </w:r>
      <w:r w:rsidRPr="004047C5">
        <w:rPr>
          <w:rFonts w:cstheme="minorHAnsi"/>
          <w:b/>
          <w:bCs/>
          <w:i/>
          <w:iCs/>
          <w:sz w:val="29"/>
          <w:szCs w:val="29"/>
        </w:rPr>
        <w:t>.</w:t>
      </w:r>
    </w:p>
    <w:p w14:paraId="387289B8" w14:textId="77777777" w:rsidR="00C2016C" w:rsidRPr="004047C5" w:rsidRDefault="00C2016C" w:rsidP="00216A59">
      <w:pPr>
        <w:spacing w:line="360" w:lineRule="auto"/>
        <w:rPr>
          <w:rFonts w:cstheme="minorHAnsi"/>
          <w:b/>
          <w:bCs/>
          <w:i/>
          <w:iCs/>
          <w:sz w:val="29"/>
          <w:szCs w:val="29"/>
        </w:rPr>
      </w:pPr>
    </w:p>
    <w:p w14:paraId="0F9507E6" w14:textId="34C700CD" w:rsidR="00C2016C" w:rsidRPr="004047C5" w:rsidRDefault="00C2016C" w:rsidP="00216A59">
      <w:pPr>
        <w:spacing w:line="360" w:lineRule="auto"/>
        <w:rPr>
          <w:rFonts w:cstheme="minorHAnsi"/>
          <w:sz w:val="29"/>
          <w:szCs w:val="29"/>
        </w:rPr>
      </w:pPr>
      <w:r w:rsidRPr="004047C5">
        <w:rPr>
          <w:rFonts w:cstheme="minorHAnsi"/>
          <w:sz w:val="29"/>
          <w:szCs w:val="29"/>
        </w:rPr>
        <w:t xml:space="preserve">So many </w:t>
      </w:r>
      <w:r w:rsidR="00E62407" w:rsidRPr="004047C5">
        <w:rPr>
          <w:rFonts w:cstheme="minorHAnsi"/>
          <w:sz w:val="29"/>
          <w:szCs w:val="29"/>
        </w:rPr>
        <w:t xml:space="preserve">don’t have life with Christ because they’ve never admitted that they have no life without Him.  </w:t>
      </w:r>
    </w:p>
    <w:p w14:paraId="5A483492" w14:textId="77777777" w:rsidR="002620AA" w:rsidRPr="004047C5" w:rsidRDefault="002620AA" w:rsidP="00216A59">
      <w:pPr>
        <w:spacing w:line="360" w:lineRule="auto"/>
        <w:rPr>
          <w:rFonts w:cstheme="minorHAnsi"/>
          <w:sz w:val="29"/>
          <w:szCs w:val="29"/>
        </w:rPr>
      </w:pPr>
    </w:p>
    <w:p w14:paraId="4F4EE5AD" w14:textId="25D4DEF3" w:rsidR="00A92D2C" w:rsidRPr="004047C5" w:rsidRDefault="002620AA" w:rsidP="004E1192">
      <w:pPr>
        <w:pStyle w:val="ListParagraph"/>
        <w:numPr>
          <w:ilvl w:val="0"/>
          <w:numId w:val="8"/>
        </w:numPr>
        <w:spacing w:line="360" w:lineRule="auto"/>
        <w:rPr>
          <w:rFonts w:cstheme="minorHAnsi"/>
          <w:sz w:val="29"/>
          <w:szCs w:val="29"/>
        </w:rPr>
      </w:pPr>
      <w:r w:rsidRPr="004047C5">
        <w:rPr>
          <w:rFonts w:cstheme="minorHAnsi"/>
          <w:sz w:val="29"/>
          <w:szCs w:val="29"/>
        </w:rPr>
        <w:t>We can’t have resurrection without repentance.</w:t>
      </w:r>
    </w:p>
    <w:p w14:paraId="671954FB" w14:textId="7772958C" w:rsidR="00084D75" w:rsidRPr="004047C5" w:rsidRDefault="00A92D2C" w:rsidP="003F1928">
      <w:pPr>
        <w:pStyle w:val="ListParagraph"/>
        <w:numPr>
          <w:ilvl w:val="0"/>
          <w:numId w:val="8"/>
        </w:numPr>
        <w:spacing w:line="360" w:lineRule="auto"/>
        <w:rPr>
          <w:rFonts w:cstheme="minorHAnsi"/>
          <w:sz w:val="29"/>
          <w:szCs w:val="29"/>
        </w:rPr>
      </w:pPr>
      <w:r w:rsidRPr="004047C5">
        <w:rPr>
          <w:rFonts w:cstheme="minorHAnsi"/>
          <w:sz w:val="29"/>
          <w:szCs w:val="29"/>
        </w:rPr>
        <w:t xml:space="preserve">Without a relationship with Jesus, </w:t>
      </w:r>
      <w:r w:rsidR="00331FCE" w:rsidRPr="004047C5">
        <w:rPr>
          <w:rFonts w:cstheme="minorHAnsi"/>
          <w:sz w:val="29"/>
          <w:szCs w:val="29"/>
        </w:rPr>
        <w:t>this is just empty religion.</w:t>
      </w:r>
    </w:p>
    <w:p w14:paraId="20609F11" w14:textId="38484BBD" w:rsidR="00A92D2C" w:rsidRPr="004047C5" w:rsidRDefault="00084D75" w:rsidP="00216A59">
      <w:pPr>
        <w:pStyle w:val="ListParagraph"/>
        <w:numPr>
          <w:ilvl w:val="0"/>
          <w:numId w:val="8"/>
        </w:numPr>
        <w:spacing w:line="360" w:lineRule="auto"/>
        <w:rPr>
          <w:rFonts w:cstheme="minorHAnsi"/>
          <w:sz w:val="29"/>
          <w:szCs w:val="29"/>
        </w:rPr>
      </w:pPr>
      <w:r w:rsidRPr="004047C5">
        <w:rPr>
          <w:rFonts w:cstheme="minorHAnsi"/>
          <w:sz w:val="29"/>
          <w:szCs w:val="29"/>
        </w:rPr>
        <w:t>In Matthew 25, Jesus warns of the dangers of empty religion.</w:t>
      </w:r>
    </w:p>
    <w:p w14:paraId="19C1EA8E" w14:textId="77777777" w:rsidR="009125EE" w:rsidRPr="004047C5" w:rsidRDefault="009125EE" w:rsidP="00216A59">
      <w:pPr>
        <w:spacing w:line="360" w:lineRule="auto"/>
        <w:rPr>
          <w:rFonts w:cstheme="minorHAnsi"/>
          <w:sz w:val="29"/>
          <w:szCs w:val="29"/>
        </w:rPr>
      </w:pPr>
    </w:p>
    <w:p w14:paraId="479E859B" w14:textId="77777777" w:rsidR="00A92D2C" w:rsidRPr="004047C5" w:rsidRDefault="00A92D2C" w:rsidP="00216A59">
      <w:pPr>
        <w:spacing w:line="360" w:lineRule="auto"/>
        <w:rPr>
          <w:rFonts w:cstheme="minorHAnsi"/>
          <w:b/>
          <w:bCs/>
          <w:i/>
          <w:iCs/>
          <w:sz w:val="29"/>
          <w:szCs w:val="29"/>
        </w:rPr>
      </w:pPr>
    </w:p>
    <w:p w14:paraId="77E67455" w14:textId="03745A07" w:rsidR="00A92D2C" w:rsidRPr="004047C5" w:rsidRDefault="009125EE" w:rsidP="00216A59">
      <w:pPr>
        <w:spacing w:line="360" w:lineRule="auto"/>
        <w:rPr>
          <w:rFonts w:cstheme="minorHAnsi"/>
          <w:b/>
          <w:bCs/>
          <w:i/>
          <w:iCs/>
          <w:sz w:val="29"/>
          <w:szCs w:val="29"/>
        </w:rPr>
      </w:pPr>
      <w:r w:rsidRPr="004047C5">
        <w:rPr>
          <w:rFonts w:cstheme="minorHAnsi"/>
          <w:b/>
          <w:bCs/>
          <w:i/>
          <w:iCs/>
          <w:sz w:val="29"/>
          <w:szCs w:val="29"/>
        </w:rPr>
        <w:t xml:space="preserve">15]  </w:t>
      </w:r>
      <w:r w:rsidR="00A92D2C" w:rsidRPr="004047C5">
        <w:rPr>
          <w:rFonts w:cstheme="minorHAnsi"/>
          <w:b/>
          <w:bCs/>
          <w:i/>
          <w:iCs/>
          <w:sz w:val="29"/>
          <w:szCs w:val="29"/>
        </w:rPr>
        <w:t xml:space="preserve">Ephesians 2:4-5:  </w:t>
      </w:r>
      <w:r w:rsidR="00A92D2C" w:rsidRPr="004047C5">
        <w:rPr>
          <w:rFonts w:cstheme="minorHAnsi"/>
          <w:b/>
          <w:bCs/>
          <w:i/>
          <w:iCs/>
          <w:sz w:val="29"/>
          <w:szCs w:val="29"/>
        </w:rPr>
        <w:t>But God, being rich in mercy, because of the great love with which he loved us, 5 even when we were dead in our trespasses, made us alive together with Christ—by grace you have been saved—</w:t>
      </w:r>
    </w:p>
    <w:p w14:paraId="3D3C37FF" w14:textId="77777777" w:rsidR="00A92D2C" w:rsidRPr="004047C5" w:rsidRDefault="00A92D2C" w:rsidP="00216A59">
      <w:pPr>
        <w:spacing w:line="360" w:lineRule="auto"/>
        <w:rPr>
          <w:rFonts w:cstheme="minorHAnsi"/>
          <w:sz w:val="29"/>
          <w:szCs w:val="29"/>
        </w:rPr>
      </w:pPr>
    </w:p>
    <w:p w14:paraId="1E298ACD" w14:textId="17803CE2" w:rsidR="00E10511" w:rsidRPr="004047C5" w:rsidRDefault="008F0CFB" w:rsidP="00216A59">
      <w:pPr>
        <w:spacing w:line="360" w:lineRule="auto"/>
        <w:rPr>
          <w:rFonts w:eastAsia="Times New Roman" w:cstheme="minorHAnsi"/>
          <w:sz w:val="29"/>
          <w:szCs w:val="29"/>
        </w:rPr>
      </w:pPr>
      <w:r w:rsidRPr="004047C5">
        <w:rPr>
          <w:rFonts w:eastAsia="Times New Roman" w:cstheme="minorHAnsi"/>
          <w:sz w:val="29"/>
          <w:szCs w:val="29"/>
        </w:rPr>
        <w:t>You cannot be saved unless you realize you’re lost.  You cannot be resurrected unless you realize that you’re dead</w:t>
      </w:r>
      <w:r w:rsidR="00E10511" w:rsidRPr="004047C5">
        <w:rPr>
          <w:rFonts w:eastAsia="Times New Roman" w:cstheme="minorHAnsi"/>
          <w:sz w:val="29"/>
          <w:szCs w:val="29"/>
        </w:rPr>
        <w:t>.  There is salvation in Jesus, and in He alone.</w:t>
      </w:r>
    </w:p>
    <w:p w14:paraId="3ABE90DF" w14:textId="77777777" w:rsidR="00E10511" w:rsidRPr="004047C5" w:rsidRDefault="00E10511" w:rsidP="00216A59">
      <w:pPr>
        <w:spacing w:line="360" w:lineRule="auto"/>
        <w:rPr>
          <w:rFonts w:eastAsia="Times New Roman" w:cstheme="minorHAnsi"/>
          <w:sz w:val="29"/>
          <w:szCs w:val="29"/>
        </w:rPr>
      </w:pPr>
    </w:p>
    <w:p w14:paraId="3BC88FE8" w14:textId="570A36DF" w:rsidR="00E10511" w:rsidRPr="004047C5" w:rsidRDefault="00E10511" w:rsidP="00216A59">
      <w:pPr>
        <w:spacing w:line="360" w:lineRule="auto"/>
        <w:rPr>
          <w:rFonts w:eastAsia="Times New Roman" w:cstheme="minorHAnsi"/>
          <w:b/>
          <w:bCs/>
          <w:i/>
          <w:iCs/>
          <w:sz w:val="29"/>
          <w:szCs w:val="29"/>
        </w:rPr>
      </w:pPr>
      <w:r w:rsidRPr="004047C5">
        <w:rPr>
          <w:rFonts w:eastAsia="Times New Roman" w:cstheme="minorHAnsi"/>
          <w:b/>
          <w:bCs/>
          <w:sz w:val="29"/>
          <w:szCs w:val="29"/>
        </w:rPr>
        <w:t>1</w:t>
      </w:r>
      <w:r w:rsidR="0099016C" w:rsidRPr="004047C5">
        <w:rPr>
          <w:rFonts w:eastAsia="Times New Roman" w:cstheme="minorHAnsi"/>
          <w:b/>
          <w:bCs/>
          <w:sz w:val="29"/>
          <w:szCs w:val="29"/>
        </w:rPr>
        <w:t>6</w:t>
      </w:r>
      <w:r w:rsidRPr="004047C5">
        <w:rPr>
          <w:rFonts w:eastAsia="Times New Roman" w:cstheme="minorHAnsi"/>
          <w:b/>
          <w:bCs/>
          <w:sz w:val="29"/>
          <w:szCs w:val="29"/>
        </w:rPr>
        <w:t xml:space="preserve">]  </w:t>
      </w:r>
      <w:r w:rsidRPr="004047C5">
        <w:rPr>
          <w:rFonts w:eastAsia="Times New Roman" w:cstheme="minorHAnsi"/>
          <w:b/>
          <w:bCs/>
          <w:i/>
          <w:iCs/>
          <w:sz w:val="29"/>
          <w:szCs w:val="29"/>
        </w:rPr>
        <w:t>Romans 10:9-10, 13: If you confess with your mouth that Jesus is Lord and believe in your heart that God raised him from the dead, you will be saved. 10 For with the heart one believes and is justified, and with the mouth one confesses and is saved.</w:t>
      </w:r>
    </w:p>
    <w:p w14:paraId="18458968" w14:textId="77777777" w:rsidR="00E10511" w:rsidRPr="004047C5" w:rsidRDefault="00E10511" w:rsidP="00216A59">
      <w:pPr>
        <w:spacing w:line="360" w:lineRule="auto"/>
        <w:rPr>
          <w:rFonts w:eastAsia="Times New Roman" w:cstheme="minorHAnsi"/>
          <w:b/>
          <w:bCs/>
          <w:i/>
          <w:iCs/>
          <w:sz w:val="29"/>
          <w:szCs w:val="29"/>
        </w:rPr>
      </w:pPr>
    </w:p>
    <w:p w14:paraId="3EB51141" w14:textId="77777777" w:rsidR="00E10511" w:rsidRPr="004047C5" w:rsidRDefault="00E10511" w:rsidP="00216A59">
      <w:pPr>
        <w:spacing w:line="360" w:lineRule="auto"/>
        <w:rPr>
          <w:rFonts w:eastAsia="Times New Roman" w:cstheme="minorHAnsi"/>
          <w:b/>
          <w:bCs/>
          <w:i/>
          <w:iCs/>
          <w:sz w:val="29"/>
          <w:szCs w:val="29"/>
        </w:rPr>
      </w:pPr>
      <w:r w:rsidRPr="004047C5">
        <w:rPr>
          <w:rFonts w:eastAsia="Times New Roman" w:cstheme="minorHAnsi"/>
          <w:b/>
          <w:bCs/>
          <w:i/>
          <w:iCs/>
          <w:sz w:val="29"/>
          <w:szCs w:val="29"/>
        </w:rPr>
        <w:t>13 For “everyone who calls on the name of the Lord will be saved.”</w:t>
      </w:r>
    </w:p>
    <w:p w14:paraId="4363C67A" w14:textId="77777777" w:rsidR="00E10511" w:rsidRPr="004047C5" w:rsidRDefault="00E10511" w:rsidP="00216A59">
      <w:pPr>
        <w:spacing w:line="360" w:lineRule="auto"/>
        <w:rPr>
          <w:rFonts w:eastAsia="Times New Roman" w:cstheme="minorHAnsi"/>
          <w:b/>
          <w:bCs/>
          <w:i/>
          <w:iCs/>
          <w:sz w:val="29"/>
          <w:szCs w:val="29"/>
        </w:rPr>
      </w:pPr>
    </w:p>
    <w:p w14:paraId="65C20452" w14:textId="77777777" w:rsidR="00E10511" w:rsidRPr="004047C5" w:rsidRDefault="00E10511" w:rsidP="00216A59">
      <w:pPr>
        <w:spacing w:line="360" w:lineRule="auto"/>
        <w:rPr>
          <w:rFonts w:eastAsia="Times New Roman" w:cstheme="minorHAnsi"/>
          <w:sz w:val="29"/>
          <w:szCs w:val="29"/>
        </w:rPr>
      </w:pPr>
      <w:r w:rsidRPr="004047C5">
        <w:rPr>
          <w:rFonts w:eastAsia="Times New Roman" w:cstheme="minorHAnsi"/>
          <w:sz w:val="29"/>
          <w:szCs w:val="29"/>
        </w:rPr>
        <w:t>Throughout our lives, there are moments, opportunities for salvation.</w:t>
      </w:r>
    </w:p>
    <w:p w14:paraId="5F2C9B00" w14:textId="77777777" w:rsidR="00E10511" w:rsidRPr="004047C5" w:rsidRDefault="00E10511" w:rsidP="00216A59">
      <w:pPr>
        <w:spacing w:line="360" w:lineRule="auto"/>
        <w:rPr>
          <w:rFonts w:eastAsia="Times New Roman" w:cstheme="minorHAnsi"/>
          <w:b/>
          <w:bCs/>
          <w:i/>
          <w:iCs/>
          <w:sz w:val="29"/>
          <w:szCs w:val="29"/>
        </w:rPr>
      </w:pPr>
    </w:p>
    <w:p w14:paraId="4D432757" w14:textId="48FF9B91" w:rsidR="00E10511" w:rsidRPr="004047C5" w:rsidRDefault="00E10511" w:rsidP="00216A59">
      <w:pPr>
        <w:spacing w:line="360" w:lineRule="auto"/>
        <w:rPr>
          <w:rFonts w:eastAsia="Times New Roman" w:cstheme="minorHAnsi"/>
          <w:sz w:val="29"/>
          <w:szCs w:val="29"/>
        </w:rPr>
      </w:pPr>
      <w:r w:rsidRPr="004047C5">
        <w:rPr>
          <w:rFonts w:eastAsia="Times New Roman" w:cstheme="minorHAnsi"/>
          <w:sz w:val="29"/>
          <w:szCs w:val="29"/>
        </w:rPr>
        <w:t xml:space="preserve">Today, this is that moment.  You aren’t here, just because it’s Easter.  You’re here because </w:t>
      </w:r>
      <w:r w:rsidR="00200274" w:rsidRPr="004047C5">
        <w:rPr>
          <w:rFonts w:eastAsia="Times New Roman" w:cstheme="minorHAnsi"/>
          <w:sz w:val="29"/>
          <w:szCs w:val="29"/>
        </w:rPr>
        <w:t xml:space="preserve">the Resurrection and the Life is available to ALL.  </w:t>
      </w:r>
      <w:r w:rsidRPr="004047C5">
        <w:rPr>
          <w:rFonts w:eastAsia="Times New Roman" w:cstheme="minorHAnsi"/>
          <w:sz w:val="29"/>
          <w:szCs w:val="29"/>
        </w:rPr>
        <w:t xml:space="preserve">Purpose.  Forgiveness of sins.  A new heart.  </w:t>
      </w:r>
      <w:r w:rsidR="00554956" w:rsidRPr="004047C5">
        <w:rPr>
          <w:rFonts w:eastAsia="Times New Roman" w:cstheme="minorHAnsi"/>
          <w:sz w:val="29"/>
          <w:szCs w:val="29"/>
        </w:rPr>
        <w:t>A resurrected heart</w:t>
      </w:r>
      <w:r w:rsidRPr="004047C5">
        <w:rPr>
          <w:rFonts w:eastAsia="Times New Roman" w:cstheme="minorHAnsi"/>
          <w:sz w:val="29"/>
          <w:szCs w:val="29"/>
        </w:rPr>
        <w:t>.</w:t>
      </w:r>
    </w:p>
    <w:p w14:paraId="2449145E" w14:textId="77777777" w:rsidR="00E10511" w:rsidRPr="004047C5" w:rsidRDefault="00E10511" w:rsidP="00216A59">
      <w:pPr>
        <w:spacing w:line="360" w:lineRule="auto"/>
        <w:rPr>
          <w:rFonts w:eastAsia="Times New Roman" w:cstheme="minorHAnsi"/>
          <w:sz w:val="29"/>
          <w:szCs w:val="29"/>
        </w:rPr>
      </w:pPr>
    </w:p>
    <w:p w14:paraId="229F12DF" w14:textId="77777777" w:rsidR="00E10511" w:rsidRPr="004047C5" w:rsidRDefault="00E10511" w:rsidP="00216A59">
      <w:pPr>
        <w:spacing w:line="360" w:lineRule="auto"/>
        <w:rPr>
          <w:rFonts w:cstheme="minorHAnsi"/>
          <w:sz w:val="29"/>
          <w:szCs w:val="29"/>
        </w:rPr>
      </w:pPr>
      <w:r w:rsidRPr="004047C5">
        <w:rPr>
          <w:rFonts w:eastAsia="Times New Roman" w:cstheme="minorHAnsi"/>
          <w:sz w:val="29"/>
          <w:szCs w:val="29"/>
        </w:rPr>
        <w:t>Will you do that today?  Will you pray that prayer of salvation?  Putting your faith in the Risen Savior, Jesus.  Trading an empty heart, for an empty tomb…for the Savior of all mankind to come in and live in you.  Let me introduce you to Him today.   He is the One who makes all things new.</w:t>
      </w:r>
    </w:p>
    <w:p w14:paraId="4A9EDCFE" w14:textId="77777777" w:rsidR="00D854CA" w:rsidRPr="004047C5" w:rsidRDefault="00D854CA" w:rsidP="00216A59">
      <w:pPr>
        <w:spacing w:line="360" w:lineRule="auto"/>
        <w:rPr>
          <w:rFonts w:cstheme="minorHAnsi"/>
          <w:sz w:val="29"/>
          <w:szCs w:val="29"/>
        </w:rPr>
      </w:pPr>
    </w:p>
    <w:sectPr w:rsidR="00D854CA" w:rsidRPr="004047C5" w:rsidSect="0014210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192C" w14:textId="77777777" w:rsidR="007700BC" w:rsidRDefault="007700BC" w:rsidP="00C96D5D">
      <w:pPr>
        <w:spacing w:line="240" w:lineRule="auto"/>
      </w:pPr>
      <w:r>
        <w:separator/>
      </w:r>
    </w:p>
  </w:endnote>
  <w:endnote w:type="continuationSeparator" w:id="0">
    <w:p w14:paraId="5C9966CD" w14:textId="77777777" w:rsidR="007700BC" w:rsidRDefault="007700BC" w:rsidP="00C96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3709" w14:textId="77777777" w:rsidR="007700BC" w:rsidRDefault="007700BC" w:rsidP="00C96D5D">
      <w:pPr>
        <w:spacing w:line="240" w:lineRule="auto"/>
      </w:pPr>
      <w:r>
        <w:separator/>
      </w:r>
    </w:p>
  </w:footnote>
  <w:footnote w:type="continuationSeparator" w:id="0">
    <w:p w14:paraId="5A2410F2" w14:textId="77777777" w:rsidR="007700BC" w:rsidRDefault="007700BC" w:rsidP="00C96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46455"/>
      <w:docPartObj>
        <w:docPartGallery w:val="Page Numbers (Top of Page)"/>
        <w:docPartUnique/>
      </w:docPartObj>
    </w:sdtPr>
    <w:sdtEndPr>
      <w:rPr>
        <w:noProof/>
      </w:rPr>
    </w:sdtEndPr>
    <w:sdtContent>
      <w:p w14:paraId="324C30E4" w14:textId="0DAC3319" w:rsidR="00C96D5D" w:rsidRDefault="00C96D5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FA4886C" w14:textId="77777777" w:rsidR="00C96D5D" w:rsidRDefault="00C96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7DCF"/>
    <w:multiLevelType w:val="hybridMultilevel"/>
    <w:tmpl w:val="0CC2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42207"/>
    <w:multiLevelType w:val="hybridMultilevel"/>
    <w:tmpl w:val="52BE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42B7"/>
    <w:multiLevelType w:val="hybridMultilevel"/>
    <w:tmpl w:val="59B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2256E"/>
    <w:multiLevelType w:val="hybridMultilevel"/>
    <w:tmpl w:val="3F78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6516A"/>
    <w:multiLevelType w:val="hybridMultilevel"/>
    <w:tmpl w:val="2862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62D45"/>
    <w:multiLevelType w:val="hybridMultilevel"/>
    <w:tmpl w:val="F27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76339"/>
    <w:multiLevelType w:val="hybridMultilevel"/>
    <w:tmpl w:val="BF2E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F21AB"/>
    <w:multiLevelType w:val="hybridMultilevel"/>
    <w:tmpl w:val="A124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837325">
    <w:abstractNumId w:val="7"/>
  </w:num>
  <w:num w:numId="2" w16cid:durableId="2039431760">
    <w:abstractNumId w:val="3"/>
  </w:num>
  <w:num w:numId="3" w16cid:durableId="1364669483">
    <w:abstractNumId w:val="0"/>
  </w:num>
  <w:num w:numId="4" w16cid:durableId="1629313464">
    <w:abstractNumId w:val="2"/>
  </w:num>
  <w:num w:numId="5" w16cid:durableId="1232501483">
    <w:abstractNumId w:val="6"/>
  </w:num>
  <w:num w:numId="6" w16cid:durableId="1167019840">
    <w:abstractNumId w:val="1"/>
  </w:num>
  <w:num w:numId="7" w16cid:durableId="1525435878">
    <w:abstractNumId w:val="4"/>
  </w:num>
  <w:num w:numId="8" w16cid:durableId="90662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11"/>
    <w:rsid w:val="000163C9"/>
    <w:rsid w:val="00027CB5"/>
    <w:rsid w:val="00056C77"/>
    <w:rsid w:val="00067DA9"/>
    <w:rsid w:val="00083B43"/>
    <w:rsid w:val="00084D75"/>
    <w:rsid w:val="000A6C72"/>
    <w:rsid w:val="00142103"/>
    <w:rsid w:val="0015226A"/>
    <w:rsid w:val="00181136"/>
    <w:rsid w:val="001C0457"/>
    <w:rsid w:val="001E2FCC"/>
    <w:rsid w:val="00200274"/>
    <w:rsid w:val="00216A59"/>
    <w:rsid w:val="002173A5"/>
    <w:rsid w:val="002370F0"/>
    <w:rsid w:val="002620AA"/>
    <w:rsid w:val="00270473"/>
    <w:rsid w:val="0028009F"/>
    <w:rsid w:val="002B37E1"/>
    <w:rsid w:val="002B7F5E"/>
    <w:rsid w:val="002C3838"/>
    <w:rsid w:val="00310A6B"/>
    <w:rsid w:val="00312303"/>
    <w:rsid w:val="003303CE"/>
    <w:rsid w:val="00331FCE"/>
    <w:rsid w:val="0034280A"/>
    <w:rsid w:val="00361848"/>
    <w:rsid w:val="00365524"/>
    <w:rsid w:val="003760EA"/>
    <w:rsid w:val="0038637E"/>
    <w:rsid w:val="003970EE"/>
    <w:rsid w:val="003B1ED0"/>
    <w:rsid w:val="003C1CC3"/>
    <w:rsid w:val="003C3E29"/>
    <w:rsid w:val="003C762C"/>
    <w:rsid w:val="004047C5"/>
    <w:rsid w:val="00447931"/>
    <w:rsid w:val="004B0890"/>
    <w:rsid w:val="00530ADC"/>
    <w:rsid w:val="0054434B"/>
    <w:rsid w:val="005443F3"/>
    <w:rsid w:val="0054552E"/>
    <w:rsid w:val="00554956"/>
    <w:rsid w:val="0056149E"/>
    <w:rsid w:val="005936CD"/>
    <w:rsid w:val="005E194E"/>
    <w:rsid w:val="00600B91"/>
    <w:rsid w:val="00610D73"/>
    <w:rsid w:val="00612427"/>
    <w:rsid w:val="00644D2F"/>
    <w:rsid w:val="00653302"/>
    <w:rsid w:val="006963EC"/>
    <w:rsid w:val="006D4E4B"/>
    <w:rsid w:val="007015FA"/>
    <w:rsid w:val="007626EA"/>
    <w:rsid w:val="007700BC"/>
    <w:rsid w:val="007C2023"/>
    <w:rsid w:val="008422F4"/>
    <w:rsid w:val="008A59A2"/>
    <w:rsid w:val="008D0A90"/>
    <w:rsid w:val="008D2D5F"/>
    <w:rsid w:val="008F0CFB"/>
    <w:rsid w:val="009125EE"/>
    <w:rsid w:val="0099016C"/>
    <w:rsid w:val="009C10D8"/>
    <w:rsid w:val="009C7251"/>
    <w:rsid w:val="00A30F4A"/>
    <w:rsid w:val="00A321ED"/>
    <w:rsid w:val="00A34598"/>
    <w:rsid w:val="00A43C2C"/>
    <w:rsid w:val="00A60C09"/>
    <w:rsid w:val="00A915CB"/>
    <w:rsid w:val="00A92D2C"/>
    <w:rsid w:val="00AA0EB9"/>
    <w:rsid w:val="00AA26AE"/>
    <w:rsid w:val="00AA3D22"/>
    <w:rsid w:val="00AD0308"/>
    <w:rsid w:val="00AF44B9"/>
    <w:rsid w:val="00B06ECF"/>
    <w:rsid w:val="00B215DC"/>
    <w:rsid w:val="00BB4E42"/>
    <w:rsid w:val="00BB5DBE"/>
    <w:rsid w:val="00C10031"/>
    <w:rsid w:val="00C2016C"/>
    <w:rsid w:val="00C64C67"/>
    <w:rsid w:val="00C763F6"/>
    <w:rsid w:val="00C96D5D"/>
    <w:rsid w:val="00D35959"/>
    <w:rsid w:val="00D779B5"/>
    <w:rsid w:val="00D854CA"/>
    <w:rsid w:val="00DF1513"/>
    <w:rsid w:val="00E10511"/>
    <w:rsid w:val="00E11A3B"/>
    <w:rsid w:val="00E310B6"/>
    <w:rsid w:val="00E41AAF"/>
    <w:rsid w:val="00E62407"/>
    <w:rsid w:val="00EA2CC9"/>
    <w:rsid w:val="00EC4028"/>
    <w:rsid w:val="00F7231B"/>
    <w:rsid w:val="00F77924"/>
    <w:rsid w:val="00F81F93"/>
    <w:rsid w:val="00F953C9"/>
    <w:rsid w:val="00FC6515"/>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DBCC"/>
  <w15:chartTrackingRefBased/>
  <w15:docId w15:val="{D2396F6E-0198-4E29-B8D9-233B911D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51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473"/>
    <w:rPr>
      <w:color w:val="0000FF"/>
      <w:u w:val="single"/>
    </w:rPr>
  </w:style>
  <w:style w:type="paragraph" w:styleId="ListParagraph">
    <w:name w:val="List Paragraph"/>
    <w:basedOn w:val="Normal"/>
    <w:uiPriority w:val="34"/>
    <w:qFormat/>
    <w:rsid w:val="005443F3"/>
    <w:pPr>
      <w:ind w:left="720"/>
      <w:contextualSpacing/>
    </w:pPr>
  </w:style>
  <w:style w:type="paragraph" w:styleId="Header">
    <w:name w:val="header"/>
    <w:basedOn w:val="Normal"/>
    <w:link w:val="HeaderChar"/>
    <w:uiPriority w:val="99"/>
    <w:unhideWhenUsed/>
    <w:rsid w:val="00C96D5D"/>
    <w:pPr>
      <w:tabs>
        <w:tab w:val="center" w:pos="4680"/>
        <w:tab w:val="right" w:pos="9360"/>
      </w:tabs>
      <w:spacing w:line="240" w:lineRule="auto"/>
    </w:pPr>
  </w:style>
  <w:style w:type="character" w:customStyle="1" w:styleId="HeaderChar">
    <w:name w:val="Header Char"/>
    <w:basedOn w:val="DefaultParagraphFont"/>
    <w:link w:val="Header"/>
    <w:uiPriority w:val="99"/>
    <w:rsid w:val="00C96D5D"/>
    <w:rPr>
      <w:kern w:val="0"/>
      <w14:ligatures w14:val="none"/>
    </w:rPr>
  </w:style>
  <w:style w:type="paragraph" w:styleId="Footer">
    <w:name w:val="footer"/>
    <w:basedOn w:val="Normal"/>
    <w:link w:val="FooterChar"/>
    <w:uiPriority w:val="99"/>
    <w:unhideWhenUsed/>
    <w:rsid w:val="00C96D5D"/>
    <w:pPr>
      <w:tabs>
        <w:tab w:val="center" w:pos="4680"/>
        <w:tab w:val="right" w:pos="9360"/>
      </w:tabs>
      <w:spacing w:line="240" w:lineRule="auto"/>
    </w:pPr>
  </w:style>
  <w:style w:type="character" w:customStyle="1" w:styleId="FooterChar">
    <w:name w:val="Footer Char"/>
    <w:basedOn w:val="DefaultParagraphFont"/>
    <w:link w:val="Footer"/>
    <w:uiPriority w:val="99"/>
    <w:rsid w:val="00C96D5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5450">
      <w:bodyDiv w:val="1"/>
      <w:marLeft w:val="0"/>
      <w:marRight w:val="0"/>
      <w:marTop w:val="0"/>
      <w:marBottom w:val="0"/>
      <w:divBdr>
        <w:top w:val="none" w:sz="0" w:space="0" w:color="auto"/>
        <w:left w:val="none" w:sz="0" w:space="0" w:color="auto"/>
        <w:bottom w:val="none" w:sz="0" w:space="0" w:color="auto"/>
        <w:right w:val="none" w:sz="0" w:space="0" w:color="auto"/>
      </w:divBdr>
      <w:divsChild>
        <w:div w:id="493689363">
          <w:marLeft w:val="0"/>
          <w:marRight w:val="0"/>
          <w:marTop w:val="0"/>
          <w:marBottom w:val="0"/>
          <w:divBdr>
            <w:top w:val="none" w:sz="0" w:space="0" w:color="auto"/>
            <w:left w:val="none" w:sz="0" w:space="0" w:color="auto"/>
            <w:bottom w:val="none" w:sz="0" w:space="0" w:color="auto"/>
            <w:right w:val="none" w:sz="0" w:space="0" w:color="auto"/>
          </w:divBdr>
        </w:div>
        <w:div w:id="1258555916">
          <w:marLeft w:val="0"/>
          <w:marRight w:val="0"/>
          <w:marTop w:val="0"/>
          <w:marBottom w:val="0"/>
          <w:divBdr>
            <w:top w:val="none" w:sz="0" w:space="0" w:color="auto"/>
            <w:left w:val="none" w:sz="0" w:space="0" w:color="auto"/>
            <w:bottom w:val="none" w:sz="0" w:space="0" w:color="auto"/>
            <w:right w:val="none" w:sz="0" w:space="0" w:color="auto"/>
          </w:divBdr>
        </w:div>
      </w:divsChild>
    </w:div>
    <w:div w:id="433134428">
      <w:bodyDiv w:val="1"/>
      <w:marLeft w:val="0"/>
      <w:marRight w:val="0"/>
      <w:marTop w:val="0"/>
      <w:marBottom w:val="0"/>
      <w:divBdr>
        <w:top w:val="none" w:sz="0" w:space="0" w:color="auto"/>
        <w:left w:val="none" w:sz="0" w:space="0" w:color="auto"/>
        <w:bottom w:val="none" w:sz="0" w:space="0" w:color="auto"/>
        <w:right w:val="none" w:sz="0" w:space="0" w:color="auto"/>
      </w:divBdr>
      <w:divsChild>
        <w:div w:id="1306158824">
          <w:marLeft w:val="0"/>
          <w:marRight w:val="0"/>
          <w:marTop w:val="0"/>
          <w:marBottom w:val="0"/>
          <w:divBdr>
            <w:top w:val="none" w:sz="0" w:space="0" w:color="auto"/>
            <w:left w:val="none" w:sz="0" w:space="0" w:color="auto"/>
            <w:bottom w:val="none" w:sz="0" w:space="0" w:color="auto"/>
            <w:right w:val="none" w:sz="0" w:space="0" w:color="auto"/>
          </w:divBdr>
        </w:div>
        <w:div w:id="1801654290">
          <w:marLeft w:val="0"/>
          <w:marRight w:val="0"/>
          <w:marTop w:val="0"/>
          <w:marBottom w:val="0"/>
          <w:divBdr>
            <w:top w:val="none" w:sz="0" w:space="0" w:color="auto"/>
            <w:left w:val="none" w:sz="0" w:space="0" w:color="auto"/>
            <w:bottom w:val="none" w:sz="0" w:space="0" w:color="auto"/>
            <w:right w:val="none" w:sz="0" w:space="0" w:color="auto"/>
          </w:divBdr>
        </w:div>
      </w:divsChild>
    </w:div>
    <w:div w:id="524713620">
      <w:bodyDiv w:val="1"/>
      <w:marLeft w:val="0"/>
      <w:marRight w:val="0"/>
      <w:marTop w:val="0"/>
      <w:marBottom w:val="0"/>
      <w:divBdr>
        <w:top w:val="none" w:sz="0" w:space="0" w:color="auto"/>
        <w:left w:val="none" w:sz="0" w:space="0" w:color="auto"/>
        <w:bottom w:val="none" w:sz="0" w:space="0" w:color="auto"/>
        <w:right w:val="none" w:sz="0" w:space="0" w:color="auto"/>
      </w:divBdr>
      <w:divsChild>
        <w:div w:id="1990667791">
          <w:marLeft w:val="0"/>
          <w:marRight w:val="0"/>
          <w:marTop w:val="0"/>
          <w:marBottom w:val="0"/>
          <w:divBdr>
            <w:top w:val="none" w:sz="0" w:space="0" w:color="auto"/>
            <w:left w:val="none" w:sz="0" w:space="0" w:color="auto"/>
            <w:bottom w:val="none" w:sz="0" w:space="0" w:color="auto"/>
            <w:right w:val="none" w:sz="0" w:space="0" w:color="auto"/>
          </w:divBdr>
        </w:div>
        <w:div w:id="444231558">
          <w:marLeft w:val="0"/>
          <w:marRight w:val="0"/>
          <w:marTop w:val="0"/>
          <w:marBottom w:val="0"/>
          <w:divBdr>
            <w:top w:val="none" w:sz="0" w:space="0" w:color="auto"/>
            <w:left w:val="none" w:sz="0" w:space="0" w:color="auto"/>
            <w:bottom w:val="none" w:sz="0" w:space="0" w:color="auto"/>
            <w:right w:val="none" w:sz="0" w:space="0" w:color="auto"/>
          </w:divBdr>
        </w:div>
      </w:divsChild>
    </w:div>
    <w:div w:id="627665271">
      <w:bodyDiv w:val="1"/>
      <w:marLeft w:val="0"/>
      <w:marRight w:val="0"/>
      <w:marTop w:val="0"/>
      <w:marBottom w:val="0"/>
      <w:divBdr>
        <w:top w:val="none" w:sz="0" w:space="0" w:color="auto"/>
        <w:left w:val="none" w:sz="0" w:space="0" w:color="auto"/>
        <w:bottom w:val="none" w:sz="0" w:space="0" w:color="auto"/>
        <w:right w:val="none" w:sz="0" w:space="0" w:color="auto"/>
      </w:divBdr>
      <w:divsChild>
        <w:div w:id="1679234487">
          <w:marLeft w:val="0"/>
          <w:marRight w:val="0"/>
          <w:marTop w:val="0"/>
          <w:marBottom w:val="0"/>
          <w:divBdr>
            <w:top w:val="none" w:sz="0" w:space="0" w:color="auto"/>
            <w:left w:val="none" w:sz="0" w:space="0" w:color="auto"/>
            <w:bottom w:val="none" w:sz="0" w:space="0" w:color="auto"/>
            <w:right w:val="none" w:sz="0" w:space="0" w:color="auto"/>
          </w:divBdr>
        </w:div>
        <w:div w:id="686062258">
          <w:marLeft w:val="0"/>
          <w:marRight w:val="0"/>
          <w:marTop w:val="0"/>
          <w:marBottom w:val="0"/>
          <w:divBdr>
            <w:top w:val="none" w:sz="0" w:space="0" w:color="auto"/>
            <w:left w:val="none" w:sz="0" w:space="0" w:color="auto"/>
            <w:bottom w:val="none" w:sz="0" w:space="0" w:color="auto"/>
            <w:right w:val="none" w:sz="0" w:space="0" w:color="auto"/>
          </w:divBdr>
        </w:div>
      </w:divsChild>
    </w:div>
    <w:div w:id="988217658">
      <w:bodyDiv w:val="1"/>
      <w:marLeft w:val="0"/>
      <w:marRight w:val="0"/>
      <w:marTop w:val="0"/>
      <w:marBottom w:val="0"/>
      <w:divBdr>
        <w:top w:val="none" w:sz="0" w:space="0" w:color="auto"/>
        <w:left w:val="none" w:sz="0" w:space="0" w:color="auto"/>
        <w:bottom w:val="none" w:sz="0" w:space="0" w:color="auto"/>
        <w:right w:val="none" w:sz="0" w:space="0" w:color="auto"/>
      </w:divBdr>
      <w:divsChild>
        <w:div w:id="604267183">
          <w:marLeft w:val="0"/>
          <w:marRight w:val="0"/>
          <w:marTop w:val="0"/>
          <w:marBottom w:val="0"/>
          <w:divBdr>
            <w:top w:val="none" w:sz="0" w:space="0" w:color="auto"/>
            <w:left w:val="none" w:sz="0" w:space="0" w:color="auto"/>
            <w:bottom w:val="none" w:sz="0" w:space="0" w:color="auto"/>
            <w:right w:val="none" w:sz="0" w:space="0" w:color="auto"/>
          </w:divBdr>
        </w:div>
        <w:div w:id="1723291552">
          <w:marLeft w:val="0"/>
          <w:marRight w:val="0"/>
          <w:marTop w:val="0"/>
          <w:marBottom w:val="0"/>
          <w:divBdr>
            <w:top w:val="none" w:sz="0" w:space="0" w:color="auto"/>
            <w:left w:val="none" w:sz="0" w:space="0" w:color="auto"/>
            <w:bottom w:val="none" w:sz="0" w:space="0" w:color="auto"/>
            <w:right w:val="none" w:sz="0" w:space="0" w:color="auto"/>
          </w:divBdr>
        </w:div>
      </w:divsChild>
    </w:div>
    <w:div w:id="1096093398">
      <w:bodyDiv w:val="1"/>
      <w:marLeft w:val="0"/>
      <w:marRight w:val="0"/>
      <w:marTop w:val="0"/>
      <w:marBottom w:val="0"/>
      <w:divBdr>
        <w:top w:val="none" w:sz="0" w:space="0" w:color="auto"/>
        <w:left w:val="none" w:sz="0" w:space="0" w:color="auto"/>
        <w:bottom w:val="none" w:sz="0" w:space="0" w:color="auto"/>
        <w:right w:val="none" w:sz="0" w:space="0" w:color="auto"/>
      </w:divBdr>
      <w:divsChild>
        <w:div w:id="1611888347">
          <w:marLeft w:val="0"/>
          <w:marRight w:val="0"/>
          <w:marTop w:val="0"/>
          <w:marBottom w:val="0"/>
          <w:divBdr>
            <w:top w:val="none" w:sz="0" w:space="0" w:color="auto"/>
            <w:left w:val="none" w:sz="0" w:space="0" w:color="auto"/>
            <w:bottom w:val="none" w:sz="0" w:space="0" w:color="auto"/>
            <w:right w:val="none" w:sz="0" w:space="0" w:color="auto"/>
          </w:divBdr>
        </w:div>
        <w:div w:id="1449200422">
          <w:marLeft w:val="0"/>
          <w:marRight w:val="0"/>
          <w:marTop w:val="0"/>
          <w:marBottom w:val="0"/>
          <w:divBdr>
            <w:top w:val="none" w:sz="0" w:space="0" w:color="auto"/>
            <w:left w:val="none" w:sz="0" w:space="0" w:color="auto"/>
            <w:bottom w:val="none" w:sz="0" w:space="0" w:color="auto"/>
            <w:right w:val="none" w:sz="0" w:space="0" w:color="auto"/>
          </w:divBdr>
        </w:div>
      </w:divsChild>
    </w:div>
    <w:div w:id="1307736619">
      <w:bodyDiv w:val="1"/>
      <w:marLeft w:val="0"/>
      <w:marRight w:val="0"/>
      <w:marTop w:val="0"/>
      <w:marBottom w:val="0"/>
      <w:divBdr>
        <w:top w:val="none" w:sz="0" w:space="0" w:color="auto"/>
        <w:left w:val="none" w:sz="0" w:space="0" w:color="auto"/>
        <w:bottom w:val="none" w:sz="0" w:space="0" w:color="auto"/>
        <w:right w:val="none" w:sz="0" w:space="0" w:color="auto"/>
      </w:divBdr>
      <w:divsChild>
        <w:div w:id="543491757">
          <w:marLeft w:val="0"/>
          <w:marRight w:val="0"/>
          <w:marTop w:val="0"/>
          <w:marBottom w:val="0"/>
          <w:divBdr>
            <w:top w:val="none" w:sz="0" w:space="0" w:color="auto"/>
            <w:left w:val="none" w:sz="0" w:space="0" w:color="auto"/>
            <w:bottom w:val="none" w:sz="0" w:space="0" w:color="auto"/>
            <w:right w:val="none" w:sz="0" w:space="0" w:color="auto"/>
          </w:divBdr>
        </w:div>
        <w:div w:id="848757979">
          <w:marLeft w:val="0"/>
          <w:marRight w:val="0"/>
          <w:marTop w:val="0"/>
          <w:marBottom w:val="0"/>
          <w:divBdr>
            <w:top w:val="none" w:sz="0" w:space="0" w:color="auto"/>
            <w:left w:val="none" w:sz="0" w:space="0" w:color="auto"/>
            <w:bottom w:val="none" w:sz="0" w:space="0" w:color="auto"/>
            <w:right w:val="none" w:sz="0" w:space="0" w:color="auto"/>
          </w:divBdr>
        </w:div>
      </w:divsChild>
    </w:div>
    <w:div w:id="1377268771">
      <w:bodyDiv w:val="1"/>
      <w:marLeft w:val="0"/>
      <w:marRight w:val="0"/>
      <w:marTop w:val="0"/>
      <w:marBottom w:val="0"/>
      <w:divBdr>
        <w:top w:val="none" w:sz="0" w:space="0" w:color="auto"/>
        <w:left w:val="none" w:sz="0" w:space="0" w:color="auto"/>
        <w:bottom w:val="none" w:sz="0" w:space="0" w:color="auto"/>
        <w:right w:val="none" w:sz="0" w:space="0" w:color="auto"/>
      </w:divBdr>
      <w:divsChild>
        <w:div w:id="277954782">
          <w:marLeft w:val="0"/>
          <w:marRight w:val="0"/>
          <w:marTop w:val="0"/>
          <w:marBottom w:val="0"/>
          <w:divBdr>
            <w:top w:val="none" w:sz="0" w:space="0" w:color="auto"/>
            <w:left w:val="none" w:sz="0" w:space="0" w:color="auto"/>
            <w:bottom w:val="none" w:sz="0" w:space="0" w:color="auto"/>
            <w:right w:val="none" w:sz="0" w:space="0" w:color="auto"/>
          </w:divBdr>
        </w:div>
        <w:div w:id="517931400">
          <w:marLeft w:val="0"/>
          <w:marRight w:val="0"/>
          <w:marTop w:val="0"/>
          <w:marBottom w:val="0"/>
          <w:divBdr>
            <w:top w:val="none" w:sz="0" w:space="0" w:color="auto"/>
            <w:left w:val="none" w:sz="0" w:space="0" w:color="auto"/>
            <w:bottom w:val="none" w:sz="0" w:space="0" w:color="auto"/>
            <w:right w:val="none" w:sz="0" w:space="0" w:color="auto"/>
          </w:divBdr>
        </w:div>
      </w:divsChild>
    </w:div>
    <w:div w:id="1479221439">
      <w:bodyDiv w:val="1"/>
      <w:marLeft w:val="0"/>
      <w:marRight w:val="0"/>
      <w:marTop w:val="0"/>
      <w:marBottom w:val="0"/>
      <w:divBdr>
        <w:top w:val="none" w:sz="0" w:space="0" w:color="auto"/>
        <w:left w:val="none" w:sz="0" w:space="0" w:color="auto"/>
        <w:bottom w:val="none" w:sz="0" w:space="0" w:color="auto"/>
        <w:right w:val="none" w:sz="0" w:space="0" w:color="auto"/>
      </w:divBdr>
      <w:divsChild>
        <w:div w:id="1654990900">
          <w:marLeft w:val="0"/>
          <w:marRight w:val="0"/>
          <w:marTop w:val="0"/>
          <w:marBottom w:val="0"/>
          <w:divBdr>
            <w:top w:val="none" w:sz="0" w:space="0" w:color="auto"/>
            <w:left w:val="none" w:sz="0" w:space="0" w:color="auto"/>
            <w:bottom w:val="none" w:sz="0" w:space="0" w:color="auto"/>
            <w:right w:val="none" w:sz="0" w:space="0" w:color="auto"/>
          </w:divBdr>
        </w:div>
        <w:div w:id="1576167283">
          <w:marLeft w:val="0"/>
          <w:marRight w:val="0"/>
          <w:marTop w:val="0"/>
          <w:marBottom w:val="0"/>
          <w:divBdr>
            <w:top w:val="none" w:sz="0" w:space="0" w:color="auto"/>
            <w:left w:val="none" w:sz="0" w:space="0" w:color="auto"/>
            <w:bottom w:val="none" w:sz="0" w:space="0" w:color="auto"/>
            <w:right w:val="none" w:sz="0" w:space="0" w:color="auto"/>
          </w:divBdr>
        </w:div>
      </w:divsChild>
    </w:div>
    <w:div w:id="1480806630">
      <w:bodyDiv w:val="1"/>
      <w:marLeft w:val="0"/>
      <w:marRight w:val="0"/>
      <w:marTop w:val="0"/>
      <w:marBottom w:val="0"/>
      <w:divBdr>
        <w:top w:val="none" w:sz="0" w:space="0" w:color="auto"/>
        <w:left w:val="none" w:sz="0" w:space="0" w:color="auto"/>
        <w:bottom w:val="none" w:sz="0" w:space="0" w:color="auto"/>
        <w:right w:val="none" w:sz="0" w:space="0" w:color="auto"/>
      </w:divBdr>
      <w:divsChild>
        <w:div w:id="2036955412">
          <w:marLeft w:val="0"/>
          <w:marRight w:val="0"/>
          <w:marTop w:val="0"/>
          <w:marBottom w:val="0"/>
          <w:divBdr>
            <w:top w:val="none" w:sz="0" w:space="0" w:color="auto"/>
            <w:left w:val="none" w:sz="0" w:space="0" w:color="auto"/>
            <w:bottom w:val="none" w:sz="0" w:space="0" w:color="auto"/>
            <w:right w:val="none" w:sz="0" w:space="0" w:color="auto"/>
          </w:divBdr>
        </w:div>
        <w:div w:id="316034936">
          <w:marLeft w:val="0"/>
          <w:marRight w:val="0"/>
          <w:marTop w:val="0"/>
          <w:marBottom w:val="0"/>
          <w:divBdr>
            <w:top w:val="none" w:sz="0" w:space="0" w:color="auto"/>
            <w:left w:val="none" w:sz="0" w:space="0" w:color="auto"/>
            <w:bottom w:val="none" w:sz="0" w:space="0" w:color="auto"/>
            <w:right w:val="none" w:sz="0" w:space="0" w:color="auto"/>
          </w:divBdr>
        </w:div>
      </w:divsChild>
    </w:div>
    <w:div w:id="1771200669">
      <w:bodyDiv w:val="1"/>
      <w:marLeft w:val="0"/>
      <w:marRight w:val="0"/>
      <w:marTop w:val="0"/>
      <w:marBottom w:val="0"/>
      <w:divBdr>
        <w:top w:val="none" w:sz="0" w:space="0" w:color="auto"/>
        <w:left w:val="none" w:sz="0" w:space="0" w:color="auto"/>
        <w:bottom w:val="none" w:sz="0" w:space="0" w:color="auto"/>
        <w:right w:val="none" w:sz="0" w:space="0" w:color="auto"/>
      </w:divBdr>
      <w:divsChild>
        <w:div w:id="1604916495">
          <w:marLeft w:val="0"/>
          <w:marRight w:val="0"/>
          <w:marTop w:val="0"/>
          <w:marBottom w:val="0"/>
          <w:divBdr>
            <w:top w:val="none" w:sz="0" w:space="0" w:color="auto"/>
            <w:left w:val="none" w:sz="0" w:space="0" w:color="auto"/>
            <w:bottom w:val="none" w:sz="0" w:space="0" w:color="auto"/>
            <w:right w:val="none" w:sz="0" w:space="0" w:color="auto"/>
          </w:divBdr>
        </w:div>
        <w:div w:id="1993022328">
          <w:marLeft w:val="0"/>
          <w:marRight w:val="0"/>
          <w:marTop w:val="0"/>
          <w:marBottom w:val="0"/>
          <w:divBdr>
            <w:top w:val="none" w:sz="0" w:space="0" w:color="auto"/>
            <w:left w:val="none" w:sz="0" w:space="0" w:color="auto"/>
            <w:bottom w:val="none" w:sz="0" w:space="0" w:color="auto"/>
            <w:right w:val="none" w:sz="0" w:space="0" w:color="auto"/>
          </w:divBdr>
        </w:div>
      </w:divsChild>
    </w:div>
    <w:div w:id="2147048128">
      <w:bodyDiv w:val="1"/>
      <w:marLeft w:val="0"/>
      <w:marRight w:val="0"/>
      <w:marTop w:val="0"/>
      <w:marBottom w:val="0"/>
      <w:divBdr>
        <w:top w:val="none" w:sz="0" w:space="0" w:color="auto"/>
        <w:left w:val="none" w:sz="0" w:space="0" w:color="auto"/>
        <w:bottom w:val="none" w:sz="0" w:space="0" w:color="auto"/>
        <w:right w:val="none" w:sz="0" w:space="0" w:color="auto"/>
      </w:divBdr>
      <w:divsChild>
        <w:div w:id="2031754529">
          <w:marLeft w:val="0"/>
          <w:marRight w:val="0"/>
          <w:marTop w:val="0"/>
          <w:marBottom w:val="0"/>
          <w:divBdr>
            <w:top w:val="none" w:sz="0" w:space="0" w:color="auto"/>
            <w:left w:val="none" w:sz="0" w:space="0" w:color="auto"/>
            <w:bottom w:val="none" w:sz="0" w:space="0" w:color="auto"/>
            <w:right w:val="none" w:sz="0" w:space="0" w:color="auto"/>
          </w:divBdr>
        </w:div>
        <w:div w:id="206933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7</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dc:creator>
  <cp:keywords/>
  <dc:description/>
  <cp:lastModifiedBy>O D</cp:lastModifiedBy>
  <cp:revision>100</cp:revision>
  <dcterms:created xsi:type="dcterms:W3CDTF">2023-04-06T16:32:00Z</dcterms:created>
  <dcterms:modified xsi:type="dcterms:W3CDTF">2023-04-08T20:17:00Z</dcterms:modified>
</cp:coreProperties>
</file>